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7B8" w:rsidRPr="00E157B8" w:rsidRDefault="00E157B8" w:rsidP="00E157B8">
      <w:pPr>
        <w:widowControl/>
        <w:wordWrap/>
        <w:autoSpaceDE/>
        <w:autoSpaceDN/>
        <w:jc w:val="left"/>
        <w:rPr>
          <w:rFonts w:ascii="굴림" w:eastAsia="굴림" w:hAnsi="굴림" w:cs="굴림"/>
          <w:kern w:val="0"/>
          <w:sz w:val="24"/>
        </w:rPr>
      </w:pPr>
    </w:p>
    <w:tbl>
      <w:tblPr>
        <w:tblW w:w="10200" w:type="dxa"/>
        <w:tblCellSpacing w:w="20" w:type="dxa"/>
        <w:tblCellMar>
          <w:left w:w="0" w:type="dxa"/>
          <w:right w:w="0" w:type="dxa"/>
        </w:tblCellMar>
        <w:tblLook w:val="04A0" w:firstRow="1" w:lastRow="0" w:firstColumn="1" w:lastColumn="0" w:noHBand="0" w:noVBand="1"/>
      </w:tblPr>
      <w:tblGrid>
        <w:gridCol w:w="2060"/>
        <w:gridCol w:w="2879"/>
        <w:gridCol w:w="2040"/>
        <w:gridCol w:w="3221"/>
      </w:tblGrid>
      <w:tr w:rsidR="00E157B8" w:rsidRPr="00E157B8" w:rsidTr="00E157B8">
        <w:trPr>
          <w:tblCellSpacing w:w="20" w:type="dxa"/>
        </w:trPr>
        <w:tc>
          <w:tcPr>
            <w:tcW w:w="0" w:type="pct"/>
            <w:gridSpan w:val="4"/>
            <w:vAlign w:val="center"/>
            <w:hideMark/>
          </w:tcPr>
          <w:p w:rsidR="00E157B8" w:rsidRPr="00E157B8" w:rsidRDefault="00E157B8" w:rsidP="00E157B8">
            <w:pPr>
              <w:widowControl/>
              <w:wordWrap/>
              <w:autoSpaceDE/>
              <w:autoSpaceDN/>
              <w:spacing w:line="250" w:lineRule="atLeast"/>
              <w:jc w:val="left"/>
              <w:rPr>
                <w:rFonts w:ascii="굴림" w:eastAsia="굴림" w:hAnsi="굴림" w:cs="굴림"/>
                <w:color w:val="5C5C5C"/>
                <w:kern w:val="0"/>
                <w:sz w:val="18"/>
                <w:szCs w:val="18"/>
              </w:rPr>
            </w:pPr>
            <w:r w:rsidRPr="00E157B8">
              <w:rPr>
                <w:rFonts w:ascii="굴림" w:eastAsia="굴림" w:hAnsi="굴림" w:cs="굴림"/>
                <w:color w:val="5C5C5C"/>
                <w:kern w:val="0"/>
                <w:sz w:val="18"/>
                <w:szCs w:val="18"/>
              </w:rPr>
              <w:fldChar w:fldCharType="begin"/>
            </w:r>
            <w:r w:rsidRPr="00E157B8">
              <w:rPr>
                <w:rFonts w:ascii="굴림" w:eastAsia="굴림" w:hAnsi="굴림" w:cs="굴림"/>
                <w:color w:val="5C5C5C"/>
                <w:kern w:val="0"/>
                <w:sz w:val="18"/>
                <w:szCs w:val="18"/>
              </w:rPr>
              <w:instrText xml:space="preserve"> INCLUDEPICTURE "/var/folders/3f/p7mt2t0s4_jfkwxpr5yqcvn40000gn/T/com.microsoft.Word/WebArchiveCopyPasteTempFiles/syllabus_logo.jpg" \* MERGEFORMATINET </w:instrText>
            </w:r>
            <w:r w:rsidRPr="00E157B8">
              <w:rPr>
                <w:rFonts w:ascii="굴림" w:eastAsia="굴림" w:hAnsi="굴림" w:cs="굴림"/>
                <w:color w:val="5C5C5C"/>
                <w:kern w:val="0"/>
                <w:sz w:val="18"/>
                <w:szCs w:val="18"/>
              </w:rPr>
              <w:fldChar w:fldCharType="separate"/>
            </w:r>
            <w:r w:rsidRPr="00E157B8">
              <w:rPr>
                <w:rFonts w:ascii="굴림" w:eastAsia="굴림" w:hAnsi="굴림" w:cs="굴림"/>
                <w:noProof/>
                <w:color w:val="5C5C5C"/>
                <w:kern w:val="0"/>
                <w:sz w:val="18"/>
                <w:szCs w:val="18"/>
              </w:rPr>
              <w:drawing>
                <wp:inline distT="0" distB="0" distL="0" distR="0">
                  <wp:extent cx="1907540" cy="58674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7540" cy="586740"/>
                          </a:xfrm>
                          <a:prstGeom prst="rect">
                            <a:avLst/>
                          </a:prstGeom>
                          <a:noFill/>
                          <a:ln>
                            <a:noFill/>
                          </a:ln>
                        </pic:spPr>
                      </pic:pic>
                    </a:graphicData>
                  </a:graphic>
                </wp:inline>
              </w:drawing>
            </w:r>
            <w:r w:rsidRPr="00E157B8">
              <w:rPr>
                <w:rFonts w:ascii="굴림" w:eastAsia="굴림" w:hAnsi="굴림" w:cs="굴림"/>
                <w:color w:val="5C5C5C"/>
                <w:kern w:val="0"/>
                <w:sz w:val="18"/>
                <w:szCs w:val="18"/>
              </w:rPr>
              <w:fldChar w:fldCharType="end"/>
            </w:r>
          </w:p>
        </w:tc>
      </w:tr>
      <w:tr w:rsidR="00E157B8" w:rsidRPr="00E157B8" w:rsidTr="00E157B8">
        <w:trPr>
          <w:tblCellSpacing w:w="20" w:type="dxa"/>
        </w:trPr>
        <w:tc>
          <w:tcPr>
            <w:tcW w:w="1000" w:type="pct"/>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3D587A"/>
                <w:kern w:val="0"/>
                <w:sz w:val="18"/>
                <w:szCs w:val="18"/>
              </w:rPr>
            </w:pPr>
            <w:r w:rsidRPr="00E157B8">
              <w:rPr>
                <w:rFonts w:ascii="굴림" w:eastAsia="굴림" w:hAnsi="굴림" w:cs="굴림" w:hint="eastAsia"/>
                <w:color w:val="3D587A"/>
                <w:kern w:val="0"/>
                <w:sz w:val="18"/>
                <w:szCs w:val="18"/>
              </w:rPr>
              <w:t>Created Date</w:t>
            </w: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left"/>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2020-07-16 16:10:36 </w:t>
            </w:r>
          </w:p>
        </w:tc>
        <w:tc>
          <w:tcPr>
            <w:tcW w:w="1000" w:type="pct"/>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3D587A"/>
                <w:kern w:val="0"/>
                <w:sz w:val="18"/>
                <w:szCs w:val="18"/>
              </w:rPr>
            </w:pPr>
            <w:r w:rsidRPr="00E157B8">
              <w:rPr>
                <w:rFonts w:ascii="굴림" w:eastAsia="굴림" w:hAnsi="굴림" w:cs="굴림" w:hint="eastAsia"/>
                <w:color w:val="3D587A"/>
                <w:kern w:val="0"/>
                <w:sz w:val="18"/>
                <w:szCs w:val="18"/>
              </w:rPr>
              <w:t>Last-Modified</w:t>
            </w: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left"/>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2020-07-16 16:12:07 </w:t>
            </w:r>
          </w:p>
        </w:tc>
      </w:tr>
      <w:tr w:rsidR="00E157B8" w:rsidRPr="00E157B8" w:rsidTr="00E157B8">
        <w:trPr>
          <w:tblCellSpacing w:w="20" w:type="dxa"/>
        </w:trPr>
        <w:tc>
          <w:tcPr>
            <w:tcW w:w="1000" w:type="pct"/>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3D587A"/>
                <w:kern w:val="0"/>
                <w:sz w:val="18"/>
                <w:szCs w:val="18"/>
              </w:rPr>
            </w:pPr>
            <w:r w:rsidRPr="00E157B8">
              <w:rPr>
                <w:rFonts w:ascii="굴림" w:eastAsia="굴림" w:hAnsi="굴림" w:cs="굴림" w:hint="eastAsia"/>
                <w:color w:val="3D587A"/>
                <w:kern w:val="0"/>
                <w:sz w:val="18"/>
                <w:szCs w:val="18"/>
              </w:rPr>
              <w:t>Course Title</w:t>
            </w: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left"/>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TENNIS </w:t>
            </w:r>
          </w:p>
        </w:tc>
        <w:tc>
          <w:tcPr>
            <w:tcW w:w="1000" w:type="pct"/>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3D587A"/>
                <w:kern w:val="0"/>
                <w:sz w:val="18"/>
                <w:szCs w:val="18"/>
              </w:rPr>
            </w:pPr>
            <w:r w:rsidRPr="00E157B8">
              <w:rPr>
                <w:rFonts w:ascii="굴림" w:eastAsia="굴림" w:hAnsi="굴림" w:cs="굴림" w:hint="eastAsia"/>
                <w:color w:val="3D587A"/>
                <w:kern w:val="0"/>
                <w:sz w:val="18"/>
                <w:szCs w:val="18"/>
              </w:rPr>
              <w:t>Credit</w:t>
            </w: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left"/>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1 </w:t>
            </w:r>
          </w:p>
        </w:tc>
      </w:tr>
      <w:tr w:rsidR="00E157B8" w:rsidRPr="00E157B8" w:rsidTr="00E157B8">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3D587A"/>
                <w:kern w:val="0"/>
                <w:sz w:val="18"/>
                <w:szCs w:val="18"/>
              </w:rPr>
            </w:pPr>
            <w:r w:rsidRPr="00E157B8">
              <w:rPr>
                <w:rFonts w:ascii="굴림" w:eastAsia="굴림" w:hAnsi="굴림" w:cs="굴림" w:hint="eastAsia"/>
                <w:color w:val="3D587A"/>
                <w:kern w:val="0"/>
                <w:sz w:val="18"/>
                <w:szCs w:val="18"/>
              </w:rPr>
              <w:t>Location</w:t>
            </w: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left"/>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Tennis Court (Hard) </w:t>
            </w:r>
          </w:p>
        </w:tc>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3D587A"/>
                <w:kern w:val="0"/>
                <w:sz w:val="18"/>
                <w:szCs w:val="18"/>
              </w:rPr>
            </w:pPr>
            <w:r w:rsidRPr="00E157B8">
              <w:rPr>
                <w:rFonts w:ascii="굴림" w:eastAsia="굴림" w:hAnsi="굴림" w:cs="굴림" w:hint="eastAsia"/>
                <w:color w:val="3D587A"/>
                <w:kern w:val="0"/>
                <w:sz w:val="18"/>
                <w:szCs w:val="18"/>
              </w:rPr>
              <w:t>Time</w:t>
            </w: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left"/>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Mon7,8 </w:t>
            </w:r>
          </w:p>
        </w:tc>
      </w:tr>
      <w:tr w:rsidR="00E157B8" w:rsidRPr="00E157B8" w:rsidTr="00E157B8">
        <w:trPr>
          <w:tblCellSpacing w:w="20" w:type="dxa"/>
        </w:trPr>
        <w:tc>
          <w:tcPr>
            <w:tcW w:w="0" w:type="auto"/>
            <w:vAlign w:val="center"/>
            <w:hideMark/>
          </w:tcPr>
          <w:p w:rsidR="00E157B8" w:rsidRPr="00E157B8" w:rsidRDefault="00E157B8" w:rsidP="00E157B8">
            <w:pPr>
              <w:widowControl/>
              <w:wordWrap/>
              <w:autoSpaceDE/>
              <w:autoSpaceDN/>
              <w:spacing w:line="250" w:lineRule="atLeast"/>
              <w:jc w:val="left"/>
              <w:rPr>
                <w:rFonts w:ascii="굴림" w:eastAsia="굴림" w:hAnsi="굴림" w:cs="굴림" w:hint="eastAsia"/>
                <w:color w:val="5C5C5C"/>
                <w:kern w:val="0"/>
                <w:sz w:val="18"/>
                <w:szCs w:val="18"/>
              </w:rPr>
            </w:pPr>
            <w:r w:rsidRPr="00E157B8">
              <w:rPr>
                <w:rFonts w:ascii="굴림" w:eastAsia="굴림" w:hAnsi="굴림" w:cs="굴림" w:hint="eastAsia"/>
                <w:color w:val="5C5C5C"/>
                <w:kern w:val="0"/>
                <w:sz w:val="18"/>
                <w:szCs w:val="18"/>
              </w:rPr>
              <w:t> </w:t>
            </w:r>
          </w:p>
        </w:tc>
        <w:tc>
          <w:tcPr>
            <w:tcW w:w="0" w:type="auto"/>
            <w:vAlign w:val="center"/>
            <w:hideMark/>
          </w:tcPr>
          <w:p w:rsidR="00E157B8" w:rsidRPr="00E157B8" w:rsidRDefault="00E157B8" w:rsidP="00E157B8">
            <w:pPr>
              <w:widowControl/>
              <w:wordWrap/>
              <w:autoSpaceDE/>
              <w:autoSpaceDN/>
              <w:jc w:val="left"/>
              <w:rPr>
                <w:rFonts w:ascii="Times New Roman" w:eastAsia="Times New Roman" w:hAnsi="Times New Roman" w:cs="Times New Roman"/>
                <w:kern w:val="0"/>
                <w:szCs w:val="20"/>
              </w:rPr>
            </w:pPr>
          </w:p>
        </w:tc>
        <w:tc>
          <w:tcPr>
            <w:tcW w:w="0" w:type="auto"/>
            <w:vAlign w:val="center"/>
            <w:hideMark/>
          </w:tcPr>
          <w:p w:rsidR="00E157B8" w:rsidRPr="00E157B8" w:rsidRDefault="00E157B8" w:rsidP="00E157B8">
            <w:pPr>
              <w:widowControl/>
              <w:wordWrap/>
              <w:autoSpaceDE/>
              <w:autoSpaceDN/>
              <w:jc w:val="left"/>
              <w:rPr>
                <w:rFonts w:ascii="Times New Roman" w:eastAsia="Times New Roman" w:hAnsi="Times New Roman" w:cs="Times New Roman"/>
                <w:kern w:val="0"/>
                <w:szCs w:val="20"/>
              </w:rPr>
            </w:pPr>
          </w:p>
        </w:tc>
        <w:tc>
          <w:tcPr>
            <w:tcW w:w="0" w:type="auto"/>
            <w:vAlign w:val="center"/>
            <w:hideMark/>
          </w:tcPr>
          <w:p w:rsidR="00E157B8" w:rsidRPr="00E157B8" w:rsidRDefault="00E157B8" w:rsidP="00E157B8">
            <w:pPr>
              <w:widowControl/>
              <w:wordWrap/>
              <w:autoSpaceDE/>
              <w:autoSpaceDN/>
              <w:jc w:val="left"/>
              <w:rPr>
                <w:rFonts w:ascii="Times New Roman" w:eastAsia="Times New Roman" w:hAnsi="Times New Roman" w:cs="Times New Roman"/>
                <w:kern w:val="0"/>
                <w:szCs w:val="20"/>
              </w:rPr>
            </w:pPr>
          </w:p>
        </w:tc>
      </w:tr>
      <w:tr w:rsidR="00E157B8" w:rsidRPr="00E157B8" w:rsidTr="00E157B8">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3D587A"/>
                <w:kern w:val="0"/>
                <w:sz w:val="18"/>
                <w:szCs w:val="18"/>
              </w:rPr>
            </w:pPr>
            <w:r w:rsidRPr="00E157B8">
              <w:rPr>
                <w:rFonts w:ascii="굴림" w:eastAsia="굴림" w:hAnsi="굴림" w:cs="굴림" w:hint="eastAsia"/>
                <w:color w:val="3D587A"/>
                <w:kern w:val="0"/>
                <w:sz w:val="18"/>
                <w:szCs w:val="18"/>
              </w:rPr>
              <w:t>Instructor</w:t>
            </w: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left"/>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Suh Sang-</w:t>
            </w:r>
            <w:proofErr w:type="spellStart"/>
            <w:r w:rsidRPr="00E157B8">
              <w:rPr>
                <w:rFonts w:ascii="굴림" w:eastAsia="굴림" w:hAnsi="굴림" w:cs="굴림" w:hint="eastAsia"/>
                <w:color w:val="000000"/>
                <w:kern w:val="0"/>
                <w:sz w:val="18"/>
                <w:szCs w:val="18"/>
              </w:rPr>
              <w:t>Hoon</w:t>
            </w:r>
            <w:proofErr w:type="spellEnd"/>
            <w:r w:rsidRPr="00E157B8">
              <w:rPr>
                <w:rFonts w:ascii="굴림" w:eastAsia="굴림" w:hAnsi="굴림" w:cs="굴림" w:hint="eastAsia"/>
                <w:color w:val="000000"/>
                <w:kern w:val="0"/>
                <w:sz w:val="18"/>
                <w:szCs w:val="18"/>
              </w:rPr>
              <w:t> </w:t>
            </w:r>
          </w:p>
        </w:tc>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3D587A"/>
                <w:kern w:val="0"/>
                <w:sz w:val="18"/>
                <w:szCs w:val="18"/>
              </w:rPr>
            </w:pPr>
            <w:r w:rsidRPr="00E157B8">
              <w:rPr>
                <w:rFonts w:ascii="굴림" w:eastAsia="굴림" w:hAnsi="굴림" w:cs="굴림" w:hint="eastAsia"/>
                <w:color w:val="3D587A"/>
                <w:kern w:val="0"/>
                <w:sz w:val="18"/>
                <w:szCs w:val="18"/>
              </w:rPr>
              <w:t>Department</w:t>
            </w: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left"/>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 xml:space="preserve">교육과학대학 </w:t>
            </w:r>
            <w:proofErr w:type="spellStart"/>
            <w:r w:rsidRPr="00E157B8">
              <w:rPr>
                <w:rFonts w:ascii="굴림" w:eastAsia="굴림" w:hAnsi="굴림" w:cs="굴림" w:hint="eastAsia"/>
                <w:color w:val="000000"/>
                <w:kern w:val="0"/>
                <w:sz w:val="18"/>
                <w:szCs w:val="18"/>
              </w:rPr>
              <w:t>체육교육학</w:t>
            </w:r>
            <w:proofErr w:type="spellEnd"/>
            <w:r w:rsidRPr="00E157B8">
              <w:rPr>
                <w:rFonts w:ascii="굴림" w:eastAsia="굴림" w:hAnsi="굴림" w:cs="굴림" w:hint="eastAsia"/>
                <w:color w:val="000000"/>
                <w:kern w:val="0"/>
                <w:sz w:val="18"/>
                <w:szCs w:val="18"/>
              </w:rPr>
              <w:t> </w:t>
            </w:r>
          </w:p>
        </w:tc>
      </w:tr>
      <w:tr w:rsidR="00E157B8" w:rsidRPr="00E157B8" w:rsidTr="00E157B8">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3D587A"/>
                <w:kern w:val="0"/>
                <w:sz w:val="18"/>
                <w:szCs w:val="18"/>
              </w:rPr>
            </w:pPr>
            <w:r w:rsidRPr="00E157B8">
              <w:rPr>
                <w:rFonts w:ascii="굴림" w:eastAsia="굴림" w:hAnsi="굴림" w:cs="굴림" w:hint="eastAsia"/>
                <w:color w:val="3D587A"/>
                <w:kern w:val="0"/>
                <w:sz w:val="18"/>
                <w:szCs w:val="18"/>
              </w:rPr>
              <w:t>Office</w:t>
            </w: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left"/>
              <w:rPr>
                <w:rFonts w:ascii="굴림" w:eastAsia="굴림" w:hAnsi="굴림" w:cs="굴림" w:hint="eastAsia"/>
                <w:color w:val="000000"/>
                <w:kern w:val="0"/>
                <w:sz w:val="18"/>
                <w:szCs w:val="18"/>
              </w:rPr>
            </w:pPr>
            <w:proofErr w:type="spellStart"/>
            <w:r w:rsidRPr="00E157B8">
              <w:rPr>
                <w:rFonts w:ascii="굴림" w:eastAsia="굴림" w:hAnsi="굴림" w:cs="굴림" w:hint="eastAsia"/>
                <w:color w:val="000000"/>
                <w:kern w:val="0"/>
                <w:sz w:val="18"/>
                <w:szCs w:val="18"/>
              </w:rPr>
              <w:t>Spo</w:t>
            </w:r>
            <w:proofErr w:type="spellEnd"/>
            <w:r w:rsidRPr="00E157B8">
              <w:rPr>
                <w:rFonts w:ascii="굴림" w:eastAsia="굴림" w:hAnsi="굴림" w:cs="굴림" w:hint="eastAsia"/>
                <w:color w:val="000000"/>
                <w:kern w:val="0"/>
                <w:sz w:val="18"/>
                <w:szCs w:val="18"/>
              </w:rPr>
              <w:t xml:space="preserve"> 325 </w:t>
            </w:r>
          </w:p>
        </w:tc>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3D587A"/>
                <w:kern w:val="0"/>
                <w:sz w:val="18"/>
                <w:szCs w:val="18"/>
              </w:rPr>
            </w:pPr>
            <w:r w:rsidRPr="00E157B8">
              <w:rPr>
                <w:rFonts w:ascii="굴림" w:eastAsia="굴림" w:hAnsi="굴림" w:cs="굴림" w:hint="eastAsia"/>
                <w:color w:val="3D587A"/>
                <w:kern w:val="0"/>
                <w:sz w:val="18"/>
                <w:szCs w:val="18"/>
              </w:rPr>
              <w:t>Telephone</w:t>
            </w: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left"/>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6187 </w:t>
            </w:r>
          </w:p>
        </w:tc>
      </w:tr>
      <w:tr w:rsidR="00E157B8" w:rsidRPr="00E157B8" w:rsidTr="00E157B8">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3D587A"/>
                <w:kern w:val="0"/>
                <w:sz w:val="18"/>
                <w:szCs w:val="18"/>
              </w:rPr>
            </w:pPr>
            <w:r w:rsidRPr="00E157B8">
              <w:rPr>
                <w:rFonts w:ascii="굴림" w:eastAsia="굴림" w:hAnsi="굴림" w:cs="굴림" w:hint="eastAsia"/>
                <w:color w:val="3D587A"/>
                <w:kern w:val="0"/>
                <w:sz w:val="18"/>
                <w:szCs w:val="18"/>
              </w:rPr>
              <w:t>e-mail &amp; Office Hour</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ssh@yonsei.ac.kr</w:t>
            </w:r>
          </w:p>
        </w:tc>
      </w:tr>
      <w:tr w:rsidR="00E157B8" w:rsidRPr="00E157B8" w:rsidTr="00E157B8">
        <w:trPr>
          <w:tblCellSpacing w:w="20" w:type="dxa"/>
        </w:trPr>
        <w:tc>
          <w:tcPr>
            <w:tcW w:w="0" w:type="auto"/>
            <w:vAlign w:val="center"/>
            <w:hideMark/>
          </w:tcPr>
          <w:p w:rsidR="00E157B8" w:rsidRPr="00E157B8" w:rsidRDefault="00E157B8" w:rsidP="00E157B8">
            <w:pPr>
              <w:widowControl/>
              <w:wordWrap/>
              <w:autoSpaceDE/>
              <w:autoSpaceDN/>
              <w:spacing w:line="250" w:lineRule="atLeast"/>
              <w:jc w:val="left"/>
              <w:rPr>
                <w:rFonts w:ascii="굴림" w:eastAsia="굴림" w:hAnsi="굴림" w:cs="굴림" w:hint="eastAsia"/>
                <w:color w:val="5C5C5C"/>
                <w:kern w:val="0"/>
                <w:sz w:val="18"/>
                <w:szCs w:val="18"/>
              </w:rPr>
            </w:pPr>
            <w:r w:rsidRPr="00E157B8">
              <w:rPr>
                <w:rFonts w:ascii="굴림" w:eastAsia="굴림" w:hAnsi="굴림" w:cs="굴림" w:hint="eastAsia"/>
                <w:color w:val="5C5C5C"/>
                <w:kern w:val="0"/>
                <w:sz w:val="18"/>
                <w:szCs w:val="18"/>
              </w:rPr>
              <w:t> </w:t>
            </w:r>
          </w:p>
        </w:tc>
        <w:tc>
          <w:tcPr>
            <w:tcW w:w="0" w:type="auto"/>
            <w:vAlign w:val="center"/>
            <w:hideMark/>
          </w:tcPr>
          <w:p w:rsidR="00E157B8" w:rsidRPr="00E157B8" w:rsidRDefault="00E157B8" w:rsidP="00E157B8">
            <w:pPr>
              <w:widowControl/>
              <w:wordWrap/>
              <w:autoSpaceDE/>
              <w:autoSpaceDN/>
              <w:jc w:val="left"/>
              <w:rPr>
                <w:rFonts w:ascii="Times New Roman" w:eastAsia="Times New Roman" w:hAnsi="Times New Roman" w:cs="Times New Roman"/>
                <w:kern w:val="0"/>
                <w:szCs w:val="20"/>
              </w:rPr>
            </w:pPr>
          </w:p>
        </w:tc>
        <w:tc>
          <w:tcPr>
            <w:tcW w:w="0" w:type="auto"/>
            <w:vAlign w:val="center"/>
            <w:hideMark/>
          </w:tcPr>
          <w:p w:rsidR="00E157B8" w:rsidRPr="00E157B8" w:rsidRDefault="00E157B8" w:rsidP="00E157B8">
            <w:pPr>
              <w:widowControl/>
              <w:wordWrap/>
              <w:autoSpaceDE/>
              <w:autoSpaceDN/>
              <w:jc w:val="left"/>
              <w:rPr>
                <w:rFonts w:ascii="Times New Roman" w:eastAsia="Times New Roman" w:hAnsi="Times New Roman" w:cs="Times New Roman"/>
                <w:kern w:val="0"/>
                <w:szCs w:val="20"/>
              </w:rPr>
            </w:pPr>
          </w:p>
        </w:tc>
        <w:tc>
          <w:tcPr>
            <w:tcW w:w="0" w:type="auto"/>
            <w:vAlign w:val="center"/>
            <w:hideMark/>
          </w:tcPr>
          <w:p w:rsidR="00E157B8" w:rsidRPr="00E157B8" w:rsidRDefault="00E157B8" w:rsidP="00E157B8">
            <w:pPr>
              <w:widowControl/>
              <w:wordWrap/>
              <w:autoSpaceDE/>
              <w:autoSpaceDN/>
              <w:jc w:val="left"/>
              <w:rPr>
                <w:rFonts w:ascii="Times New Roman" w:eastAsia="Times New Roman" w:hAnsi="Times New Roman" w:cs="Times New Roman"/>
                <w:kern w:val="0"/>
                <w:szCs w:val="20"/>
              </w:rPr>
            </w:pPr>
          </w:p>
        </w:tc>
      </w:tr>
      <w:tr w:rsidR="00E157B8" w:rsidRPr="00E157B8" w:rsidTr="00E157B8">
        <w:trPr>
          <w:tblCellSpacing w:w="20" w:type="dxa"/>
        </w:trPr>
        <w:tc>
          <w:tcPr>
            <w:tcW w:w="0" w:type="auto"/>
            <w:vMerge w:val="restart"/>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3D587A"/>
                <w:kern w:val="0"/>
                <w:sz w:val="18"/>
                <w:szCs w:val="18"/>
              </w:rPr>
            </w:pPr>
            <w:r w:rsidRPr="00E157B8">
              <w:rPr>
                <w:rFonts w:ascii="굴림" w:eastAsia="굴림" w:hAnsi="굴림" w:cs="굴림" w:hint="eastAsia"/>
                <w:color w:val="3D587A"/>
                <w:kern w:val="0"/>
                <w:sz w:val="18"/>
                <w:szCs w:val="18"/>
              </w:rPr>
              <w:t>Core Competencies</w:t>
            </w:r>
          </w:p>
        </w:tc>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3D587A"/>
                <w:kern w:val="0"/>
                <w:sz w:val="18"/>
                <w:szCs w:val="18"/>
              </w:rPr>
            </w:pPr>
            <w:proofErr w:type="spellStart"/>
            <w:r w:rsidRPr="00E157B8">
              <w:rPr>
                <w:rFonts w:ascii="굴림" w:eastAsia="굴림" w:hAnsi="굴림" w:cs="굴림" w:hint="eastAsia"/>
                <w:color w:val="3D587A"/>
                <w:kern w:val="0"/>
                <w:sz w:val="18"/>
                <w:szCs w:val="18"/>
              </w:rPr>
              <w:t>융합사고력</w:t>
            </w:r>
            <w:proofErr w:type="spellEnd"/>
          </w:p>
        </w:tc>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3D587A"/>
                <w:kern w:val="0"/>
                <w:sz w:val="18"/>
                <w:szCs w:val="18"/>
              </w:rPr>
            </w:pPr>
            <w:proofErr w:type="spellStart"/>
            <w:r w:rsidRPr="00E157B8">
              <w:rPr>
                <w:rFonts w:ascii="굴림" w:eastAsia="굴림" w:hAnsi="굴림" w:cs="굴림" w:hint="eastAsia"/>
                <w:color w:val="3D587A"/>
                <w:kern w:val="0"/>
                <w:sz w:val="18"/>
                <w:szCs w:val="18"/>
              </w:rPr>
              <w:t>소통과협업</w:t>
            </w:r>
            <w:proofErr w:type="spellEnd"/>
          </w:p>
        </w:tc>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3D587A"/>
                <w:kern w:val="0"/>
                <w:sz w:val="18"/>
                <w:szCs w:val="18"/>
              </w:rPr>
            </w:pPr>
          </w:p>
        </w:tc>
      </w:tr>
      <w:tr w:rsidR="00E157B8" w:rsidRPr="00E157B8" w:rsidTr="00E157B8">
        <w:trPr>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E157B8" w:rsidRPr="00E157B8" w:rsidRDefault="00E157B8" w:rsidP="00E157B8">
            <w:pPr>
              <w:widowControl/>
              <w:wordWrap/>
              <w:autoSpaceDE/>
              <w:autoSpaceDN/>
              <w:jc w:val="left"/>
              <w:rPr>
                <w:rFonts w:ascii="굴림" w:eastAsia="굴림" w:hAnsi="굴림" w:cs="굴림"/>
                <w:color w:val="3D587A"/>
                <w:kern w:val="0"/>
                <w:sz w:val="18"/>
                <w:szCs w:val="18"/>
              </w:rPr>
            </w:pP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color w:val="000000"/>
                <w:kern w:val="0"/>
                <w:sz w:val="18"/>
                <w:szCs w:val="18"/>
              </w:rPr>
            </w:pPr>
            <w:r w:rsidRPr="00E157B8">
              <w:rPr>
                <w:rFonts w:ascii="굴림" w:eastAsia="굴림" w:hAnsi="굴림" w:cs="굴림" w:hint="eastAsia"/>
                <w:color w:val="000000"/>
                <w:kern w:val="0"/>
                <w:sz w:val="18"/>
                <w:szCs w:val="18"/>
              </w:rPr>
              <w:t>30</w:t>
            </w: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70</w:t>
            </w:r>
          </w:p>
        </w:tc>
        <w:tc>
          <w:tcPr>
            <w:tcW w:w="0" w:type="auto"/>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p>
        </w:tc>
      </w:tr>
      <w:tr w:rsidR="00E157B8" w:rsidRPr="00E157B8" w:rsidTr="00E157B8">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color w:val="3D587A"/>
                <w:kern w:val="0"/>
                <w:sz w:val="18"/>
                <w:szCs w:val="18"/>
              </w:rPr>
            </w:pPr>
            <w:r w:rsidRPr="00E157B8">
              <w:rPr>
                <w:rFonts w:ascii="굴림" w:eastAsia="굴림" w:hAnsi="굴림" w:cs="굴림" w:hint="eastAsia"/>
                <w:color w:val="3D587A"/>
                <w:kern w:val="0"/>
                <w:sz w:val="18"/>
                <w:szCs w:val="18"/>
              </w:rPr>
              <w:t>Target Students</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Undergraduate students</w:t>
            </w:r>
          </w:p>
        </w:tc>
      </w:tr>
      <w:tr w:rsidR="00E157B8" w:rsidRPr="00E157B8" w:rsidTr="00E157B8">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3D587A"/>
                <w:kern w:val="0"/>
                <w:sz w:val="18"/>
                <w:szCs w:val="18"/>
              </w:rPr>
            </w:pPr>
            <w:r w:rsidRPr="00E157B8">
              <w:rPr>
                <w:rFonts w:ascii="굴림" w:eastAsia="굴림" w:hAnsi="굴림" w:cs="굴림" w:hint="eastAsia"/>
                <w:color w:val="3D587A"/>
                <w:kern w:val="0"/>
                <w:sz w:val="18"/>
                <w:szCs w:val="18"/>
              </w:rPr>
              <w:t>Course Description &amp; Goals</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Goal:</w:t>
            </w:r>
            <w:r w:rsidRPr="00E157B8">
              <w:rPr>
                <w:rFonts w:ascii="굴림체" w:eastAsia="굴림체" w:hAnsi="굴림체" w:cs="굴림체" w:hint="eastAsia"/>
                <w:color w:val="000000"/>
                <w:kern w:val="0"/>
                <w:sz w:val="24"/>
              </w:rPr>
              <w:tab/>
            </w:r>
          </w:p>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 xml:space="preserve">To learn basic skills of </w:t>
            </w:r>
            <w:proofErr w:type="gramStart"/>
            <w:r w:rsidRPr="00E157B8">
              <w:rPr>
                <w:rFonts w:ascii="굴림체" w:eastAsia="굴림체" w:hAnsi="굴림체" w:cs="굴림체" w:hint="eastAsia"/>
                <w:color w:val="000000"/>
                <w:kern w:val="0"/>
                <w:sz w:val="24"/>
              </w:rPr>
              <w:t>tennis, and</w:t>
            </w:r>
            <w:proofErr w:type="gramEnd"/>
            <w:r w:rsidRPr="00E157B8">
              <w:rPr>
                <w:rFonts w:ascii="굴림체" w:eastAsia="굴림체" w:hAnsi="굴림체" w:cs="굴림체" w:hint="eastAsia"/>
                <w:color w:val="000000"/>
                <w:kern w:val="0"/>
                <w:sz w:val="24"/>
              </w:rPr>
              <w:t xml:space="preserve"> improve physical fitness.</w:t>
            </w:r>
          </w:p>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 xml:space="preserve">Objectives: </w:t>
            </w:r>
          </w:p>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 xml:space="preserve">1.To learn and practice how to hold a grip, to step, and to </w:t>
            </w:r>
            <w:proofErr w:type="gramStart"/>
            <w:r w:rsidRPr="00E157B8">
              <w:rPr>
                <w:rFonts w:ascii="굴림체" w:eastAsia="굴림체" w:hAnsi="굴림체" w:cs="굴림체" w:hint="eastAsia"/>
                <w:color w:val="000000"/>
                <w:kern w:val="0"/>
                <w:sz w:val="24"/>
              </w:rPr>
              <w:t>do  forehand</w:t>
            </w:r>
            <w:proofErr w:type="gramEnd"/>
            <w:r w:rsidRPr="00E157B8">
              <w:rPr>
                <w:rFonts w:ascii="굴림체" w:eastAsia="굴림체" w:hAnsi="굴림체" w:cs="굴림체" w:hint="eastAsia"/>
                <w:color w:val="000000"/>
                <w:kern w:val="0"/>
                <w:sz w:val="24"/>
              </w:rPr>
              <w:t xml:space="preserve"> and </w:t>
            </w:r>
          </w:p>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backhand strokes</w:t>
            </w:r>
          </w:p>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2.To understand rules, and etiquette</w:t>
            </w:r>
          </w:p>
        </w:tc>
      </w:tr>
      <w:tr w:rsidR="00E157B8" w:rsidRPr="00E157B8" w:rsidTr="00E157B8">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3D587A"/>
                <w:kern w:val="0"/>
                <w:sz w:val="18"/>
                <w:szCs w:val="18"/>
              </w:rPr>
            </w:pPr>
            <w:r w:rsidRPr="00E157B8">
              <w:rPr>
                <w:rFonts w:ascii="굴림" w:eastAsia="굴림" w:hAnsi="굴림" w:cs="굴림" w:hint="eastAsia"/>
                <w:color w:val="3D587A"/>
                <w:kern w:val="0"/>
                <w:sz w:val="18"/>
                <w:szCs w:val="18"/>
              </w:rPr>
              <w:t>Prerequisite</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none</w:t>
            </w:r>
          </w:p>
        </w:tc>
      </w:tr>
      <w:tr w:rsidR="00E157B8" w:rsidRPr="00E157B8" w:rsidTr="00E157B8">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3D587A"/>
                <w:kern w:val="0"/>
                <w:sz w:val="18"/>
                <w:szCs w:val="18"/>
              </w:rPr>
            </w:pPr>
            <w:r w:rsidRPr="00E157B8">
              <w:rPr>
                <w:rFonts w:ascii="굴림" w:eastAsia="굴림" w:hAnsi="굴림" w:cs="굴림" w:hint="eastAsia"/>
                <w:color w:val="3D587A"/>
                <w:kern w:val="0"/>
                <w:sz w:val="18"/>
                <w:szCs w:val="18"/>
              </w:rPr>
              <w:t>Course Requirements</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BLENDIN (Online + Practice)</w:t>
            </w:r>
          </w:p>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p>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proofErr w:type="spellStart"/>
            <w:r w:rsidRPr="00E157B8">
              <w:rPr>
                <w:rFonts w:ascii="굴림체" w:eastAsia="굴림체" w:hAnsi="굴림체" w:cs="굴림체" w:hint="eastAsia"/>
                <w:color w:val="000000"/>
                <w:kern w:val="0"/>
                <w:sz w:val="24"/>
              </w:rPr>
              <w:t>비대면·온라인</w:t>
            </w:r>
            <w:proofErr w:type="spellEnd"/>
            <w:r w:rsidRPr="00E157B8">
              <w:rPr>
                <w:rFonts w:ascii="굴림체" w:eastAsia="굴림체" w:hAnsi="굴림체" w:cs="굴림체" w:hint="eastAsia"/>
                <w:color w:val="000000"/>
                <w:kern w:val="0"/>
                <w:sz w:val="24"/>
              </w:rPr>
              <w:t xml:space="preserve"> 강의 </w:t>
            </w:r>
            <w:proofErr w:type="spellStart"/>
            <w:r w:rsidRPr="00E157B8">
              <w:rPr>
                <w:rFonts w:ascii="굴림체" w:eastAsia="굴림체" w:hAnsi="굴림체" w:cs="굴림체" w:hint="eastAsia"/>
                <w:color w:val="000000"/>
                <w:kern w:val="0"/>
                <w:sz w:val="24"/>
              </w:rPr>
              <w:t>수업방식</w:t>
            </w:r>
            <w:proofErr w:type="spellEnd"/>
            <w:r w:rsidRPr="00E157B8">
              <w:rPr>
                <w:rFonts w:ascii="굴림체" w:eastAsia="굴림체" w:hAnsi="굴림체" w:cs="굴림체" w:hint="eastAsia"/>
                <w:color w:val="000000"/>
                <w:kern w:val="0"/>
                <w:sz w:val="24"/>
              </w:rPr>
              <w:t>: 1) 또는 2) 또는 1)+ 2)</w:t>
            </w:r>
          </w:p>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 xml:space="preserve">1) 실시간 화상강의(Zoom을 이용한 강의 참여 방법은 YSCEC에 별도 </w:t>
            </w:r>
            <w:proofErr w:type="spellStart"/>
            <w:r w:rsidRPr="00E157B8">
              <w:rPr>
                <w:rFonts w:ascii="굴림체" w:eastAsia="굴림체" w:hAnsi="굴림체" w:cs="굴림체" w:hint="eastAsia"/>
                <w:color w:val="000000"/>
                <w:kern w:val="0"/>
                <w:sz w:val="24"/>
              </w:rPr>
              <w:t>공지예정</w:t>
            </w:r>
            <w:proofErr w:type="spellEnd"/>
            <w:r w:rsidRPr="00E157B8">
              <w:rPr>
                <w:rFonts w:ascii="굴림체" w:eastAsia="굴림체" w:hAnsi="굴림체" w:cs="굴림체" w:hint="eastAsia"/>
                <w:color w:val="000000"/>
                <w:kern w:val="0"/>
                <w:sz w:val="24"/>
              </w:rPr>
              <w:t>)</w:t>
            </w:r>
          </w:p>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 xml:space="preserve">2) </w:t>
            </w:r>
            <w:proofErr w:type="spellStart"/>
            <w:r w:rsidRPr="00E157B8">
              <w:rPr>
                <w:rFonts w:ascii="굴림체" w:eastAsia="굴림체" w:hAnsi="굴림체" w:cs="굴림체" w:hint="eastAsia"/>
                <w:color w:val="000000"/>
                <w:kern w:val="0"/>
                <w:sz w:val="24"/>
              </w:rPr>
              <w:t>동영상자료</w:t>
            </w:r>
            <w:proofErr w:type="spellEnd"/>
            <w:r w:rsidRPr="00E157B8">
              <w:rPr>
                <w:rFonts w:ascii="굴림체" w:eastAsia="굴림체" w:hAnsi="굴림체" w:cs="굴림체" w:hint="eastAsia"/>
                <w:color w:val="000000"/>
                <w:kern w:val="0"/>
                <w:sz w:val="24"/>
              </w:rPr>
              <w:t>, 논문 또는 PPT 등을  YSCEC에 업로드 후 학생들과의 상호작용</w:t>
            </w:r>
          </w:p>
        </w:tc>
      </w:tr>
      <w:tr w:rsidR="00E157B8" w:rsidRPr="00E157B8" w:rsidTr="00E157B8">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3D587A"/>
                <w:kern w:val="0"/>
                <w:sz w:val="18"/>
                <w:szCs w:val="18"/>
              </w:rPr>
            </w:pPr>
            <w:r w:rsidRPr="00E157B8">
              <w:rPr>
                <w:rFonts w:ascii="굴림" w:eastAsia="굴림" w:hAnsi="굴림" w:cs="굴림" w:hint="eastAsia"/>
                <w:color w:val="3D587A"/>
                <w:kern w:val="0"/>
                <w:sz w:val="18"/>
                <w:szCs w:val="18"/>
              </w:rPr>
              <w:t xml:space="preserve">Grading </w:t>
            </w:r>
            <w:proofErr w:type="gramStart"/>
            <w:r w:rsidRPr="00E157B8">
              <w:rPr>
                <w:rFonts w:ascii="굴림" w:eastAsia="굴림" w:hAnsi="굴림" w:cs="굴림" w:hint="eastAsia"/>
                <w:color w:val="3D587A"/>
                <w:kern w:val="0"/>
                <w:sz w:val="18"/>
                <w:szCs w:val="18"/>
              </w:rPr>
              <w:t>Policy(</w:t>
            </w:r>
            <w:proofErr w:type="gramEnd"/>
            <w:r w:rsidRPr="00E157B8">
              <w:rPr>
                <w:rFonts w:ascii="굴림" w:eastAsia="굴림" w:hAnsi="굴림" w:cs="굴림" w:hint="eastAsia"/>
                <w:color w:val="3D587A"/>
                <w:kern w:val="0"/>
                <w:sz w:val="18"/>
                <w:szCs w:val="18"/>
              </w:rPr>
              <w:t>Absolute)</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Attendance</w:t>
            </w:r>
            <w:r w:rsidRPr="00E157B8">
              <w:rPr>
                <w:rFonts w:ascii="굴림체" w:eastAsia="굴림체" w:hAnsi="굴림체" w:cs="굴림체" w:hint="eastAsia"/>
                <w:color w:val="000000"/>
                <w:kern w:val="0"/>
                <w:sz w:val="24"/>
              </w:rPr>
              <w:tab/>
              <w:t xml:space="preserve">                40%                </w:t>
            </w:r>
          </w:p>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Participation</w:t>
            </w:r>
            <w:r w:rsidRPr="00E157B8">
              <w:rPr>
                <w:rFonts w:ascii="굴림체" w:eastAsia="굴림체" w:hAnsi="굴림체" w:cs="굴림체" w:hint="eastAsia"/>
                <w:color w:val="000000"/>
                <w:kern w:val="0"/>
                <w:sz w:val="24"/>
              </w:rPr>
              <w:tab/>
              <w:t>20%</w:t>
            </w:r>
          </w:p>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Assignments</w:t>
            </w:r>
            <w:r w:rsidRPr="00E157B8">
              <w:rPr>
                <w:rFonts w:ascii="굴림체" w:eastAsia="굴림체" w:hAnsi="굴림체" w:cs="굴림체" w:hint="eastAsia"/>
                <w:color w:val="000000"/>
                <w:kern w:val="0"/>
                <w:sz w:val="24"/>
              </w:rPr>
              <w:tab/>
              <w:t>40%</w:t>
            </w:r>
          </w:p>
        </w:tc>
      </w:tr>
      <w:tr w:rsidR="00E157B8" w:rsidRPr="00E157B8" w:rsidTr="00E157B8">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3D587A"/>
                <w:kern w:val="0"/>
                <w:sz w:val="18"/>
                <w:szCs w:val="18"/>
              </w:rPr>
            </w:pPr>
            <w:r w:rsidRPr="00E157B8">
              <w:rPr>
                <w:rFonts w:ascii="굴림" w:eastAsia="굴림" w:hAnsi="굴림" w:cs="굴림" w:hint="eastAsia"/>
                <w:color w:val="3D587A"/>
                <w:kern w:val="0"/>
                <w:sz w:val="18"/>
                <w:szCs w:val="18"/>
              </w:rPr>
              <w:t>Texts &amp; References</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TBA</w:t>
            </w:r>
          </w:p>
        </w:tc>
      </w:tr>
      <w:tr w:rsidR="00E157B8" w:rsidRPr="00E157B8" w:rsidTr="00E157B8">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3D587A"/>
                <w:kern w:val="0"/>
                <w:sz w:val="18"/>
                <w:szCs w:val="18"/>
              </w:rPr>
            </w:pPr>
            <w:r w:rsidRPr="00E157B8">
              <w:rPr>
                <w:rFonts w:ascii="굴림" w:eastAsia="굴림" w:hAnsi="굴림" w:cs="굴림" w:hint="eastAsia"/>
                <w:color w:val="3D587A"/>
                <w:kern w:val="0"/>
                <w:sz w:val="18"/>
                <w:szCs w:val="18"/>
              </w:rPr>
              <w:t>Instructor's Profile</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Professor Sang-</w:t>
            </w:r>
            <w:proofErr w:type="spellStart"/>
            <w:r w:rsidRPr="00E157B8">
              <w:rPr>
                <w:rFonts w:ascii="굴림체" w:eastAsia="굴림체" w:hAnsi="굴림체" w:cs="굴림체" w:hint="eastAsia"/>
                <w:color w:val="000000"/>
                <w:kern w:val="0"/>
                <w:sz w:val="24"/>
              </w:rPr>
              <w:t>Hoon</w:t>
            </w:r>
            <w:proofErr w:type="spellEnd"/>
            <w:r w:rsidRPr="00E157B8">
              <w:rPr>
                <w:rFonts w:ascii="굴림체" w:eastAsia="굴림체" w:hAnsi="굴림체" w:cs="굴림체" w:hint="eastAsia"/>
                <w:color w:val="000000"/>
                <w:kern w:val="0"/>
                <w:sz w:val="24"/>
              </w:rPr>
              <w:t xml:space="preserve"> Suh, Ph.D.</w:t>
            </w:r>
          </w:p>
        </w:tc>
      </w:tr>
      <w:tr w:rsidR="00E157B8" w:rsidRPr="00E157B8" w:rsidTr="00E157B8">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3D587A"/>
                <w:kern w:val="0"/>
                <w:sz w:val="18"/>
                <w:szCs w:val="18"/>
              </w:rPr>
            </w:pPr>
            <w:r w:rsidRPr="00E157B8">
              <w:rPr>
                <w:rFonts w:ascii="굴림" w:eastAsia="굴림" w:hAnsi="굴림" w:cs="굴림" w:hint="eastAsia"/>
                <w:color w:val="3D587A"/>
                <w:kern w:val="0"/>
                <w:sz w:val="18"/>
                <w:szCs w:val="18"/>
              </w:rPr>
              <w:t>TA's Name &amp; Contact Information</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TBA</w:t>
            </w:r>
          </w:p>
        </w:tc>
      </w:tr>
      <w:tr w:rsidR="00E157B8" w:rsidRPr="00E157B8" w:rsidTr="00E157B8">
        <w:trPr>
          <w:tblCellSpacing w:w="20" w:type="dxa"/>
        </w:trPr>
        <w:tc>
          <w:tcPr>
            <w:tcW w:w="0" w:type="auto"/>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3D587A"/>
                <w:kern w:val="0"/>
                <w:sz w:val="18"/>
                <w:szCs w:val="18"/>
              </w:rPr>
            </w:pPr>
            <w:r w:rsidRPr="00E157B8">
              <w:rPr>
                <w:rFonts w:ascii="굴림" w:eastAsia="굴림" w:hAnsi="굴림" w:cs="굴림" w:hint="eastAsia"/>
                <w:color w:val="3D587A"/>
                <w:kern w:val="0"/>
                <w:sz w:val="18"/>
                <w:szCs w:val="18"/>
              </w:rPr>
              <w:t>Syllabus in English</w:t>
            </w:r>
          </w:p>
        </w:tc>
        <w:tc>
          <w:tcPr>
            <w:tcW w:w="0" w:type="auto"/>
            <w:gridSpan w:val="3"/>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jc w:val="left"/>
              <w:rPr>
                <w:rFonts w:ascii="굴림" w:eastAsia="굴림" w:hAnsi="굴림" w:cs="굴림" w:hint="eastAsia"/>
                <w:color w:val="3D587A"/>
                <w:kern w:val="0"/>
                <w:sz w:val="18"/>
                <w:szCs w:val="18"/>
              </w:rPr>
            </w:pPr>
          </w:p>
        </w:tc>
      </w:tr>
    </w:tbl>
    <w:p w:rsidR="00E157B8" w:rsidRPr="00E157B8" w:rsidRDefault="00E157B8" w:rsidP="00E157B8">
      <w:pPr>
        <w:widowControl/>
        <w:wordWrap/>
        <w:autoSpaceDE/>
        <w:autoSpaceDN/>
        <w:jc w:val="left"/>
        <w:rPr>
          <w:rFonts w:ascii="굴림" w:eastAsia="굴림" w:hAnsi="굴림" w:cs="굴림"/>
          <w:vanish/>
          <w:kern w:val="0"/>
          <w:sz w:val="24"/>
        </w:rPr>
      </w:pPr>
    </w:p>
    <w:tbl>
      <w:tblPr>
        <w:tblW w:w="10200" w:type="dxa"/>
        <w:tblCellSpacing w:w="20" w:type="dxa"/>
        <w:tblCellMar>
          <w:left w:w="0" w:type="dxa"/>
          <w:right w:w="0" w:type="dxa"/>
        </w:tblCellMar>
        <w:tblLook w:val="04A0" w:firstRow="1" w:lastRow="0" w:firstColumn="1" w:lastColumn="0" w:noHBand="0" w:noVBand="1"/>
      </w:tblPr>
      <w:tblGrid>
        <w:gridCol w:w="668"/>
        <w:gridCol w:w="1241"/>
        <w:gridCol w:w="4502"/>
        <w:gridCol w:w="1756"/>
        <w:gridCol w:w="2033"/>
      </w:tblGrid>
      <w:tr w:rsidR="00E157B8" w:rsidRPr="00E157B8" w:rsidTr="00E157B8">
        <w:trPr>
          <w:tblCellSpacing w:w="20" w:type="dxa"/>
        </w:trPr>
        <w:tc>
          <w:tcPr>
            <w:tcW w:w="300" w:type="dxa"/>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color w:val="3D587A"/>
                <w:kern w:val="0"/>
                <w:sz w:val="18"/>
                <w:szCs w:val="18"/>
              </w:rPr>
            </w:pPr>
            <w:r w:rsidRPr="00E157B8">
              <w:rPr>
                <w:rFonts w:ascii="굴림" w:eastAsia="굴림" w:hAnsi="굴림" w:cs="굴림" w:hint="eastAsia"/>
                <w:color w:val="3D587A"/>
                <w:kern w:val="0"/>
                <w:sz w:val="18"/>
                <w:szCs w:val="18"/>
              </w:rPr>
              <w:lastRenderedPageBreak/>
              <w:t>Week</w:t>
            </w:r>
          </w:p>
        </w:tc>
        <w:tc>
          <w:tcPr>
            <w:tcW w:w="1050" w:type="dxa"/>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3D587A"/>
                <w:kern w:val="0"/>
                <w:sz w:val="18"/>
                <w:szCs w:val="18"/>
              </w:rPr>
            </w:pPr>
            <w:r w:rsidRPr="00E157B8">
              <w:rPr>
                <w:rFonts w:ascii="굴림" w:eastAsia="굴림" w:hAnsi="굴림" w:cs="굴림" w:hint="eastAsia"/>
                <w:color w:val="3D587A"/>
                <w:kern w:val="0"/>
                <w:sz w:val="18"/>
                <w:szCs w:val="18"/>
              </w:rPr>
              <w:t>Period</w:t>
            </w:r>
          </w:p>
        </w:tc>
        <w:tc>
          <w:tcPr>
            <w:tcW w:w="3900" w:type="dxa"/>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3D587A"/>
                <w:kern w:val="0"/>
                <w:sz w:val="18"/>
                <w:szCs w:val="18"/>
              </w:rPr>
            </w:pPr>
            <w:r w:rsidRPr="00E157B8">
              <w:rPr>
                <w:rFonts w:ascii="굴림" w:eastAsia="굴림" w:hAnsi="굴림" w:cs="굴림" w:hint="eastAsia"/>
                <w:color w:val="3D587A"/>
                <w:kern w:val="0"/>
                <w:sz w:val="18"/>
                <w:szCs w:val="18"/>
              </w:rPr>
              <w:t>Weekly Topic &amp; Contents</w:t>
            </w:r>
          </w:p>
        </w:tc>
        <w:tc>
          <w:tcPr>
            <w:tcW w:w="1500" w:type="dxa"/>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3D587A"/>
                <w:kern w:val="0"/>
                <w:sz w:val="18"/>
                <w:szCs w:val="18"/>
              </w:rPr>
            </w:pPr>
            <w:r w:rsidRPr="00E157B8">
              <w:rPr>
                <w:rFonts w:ascii="굴림" w:eastAsia="굴림" w:hAnsi="굴림" w:cs="굴림" w:hint="eastAsia"/>
                <w:color w:val="3D587A"/>
                <w:kern w:val="0"/>
                <w:sz w:val="18"/>
                <w:szCs w:val="18"/>
              </w:rPr>
              <w:t>Course Material Range &amp; Assignments</w:t>
            </w:r>
          </w:p>
        </w:tc>
        <w:tc>
          <w:tcPr>
            <w:tcW w:w="1725" w:type="dxa"/>
            <w:tcBorders>
              <w:top w:val="inset" w:sz="6" w:space="0" w:color="auto"/>
              <w:left w:val="inset" w:sz="6" w:space="0" w:color="auto"/>
              <w:bottom w:val="inset" w:sz="6" w:space="0" w:color="auto"/>
              <w:right w:val="inset" w:sz="6" w:space="0" w:color="auto"/>
            </w:tcBorders>
            <w:shd w:val="clear" w:color="auto" w:fill="CEDEEF"/>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3D587A"/>
                <w:kern w:val="0"/>
                <w:sz w:val="18"/>
                <w:szCs w:val="18"/>
              </w:rPr>
            </w:pPr>
            <w:r w:rsidRPr="00E157B8">
              <w:rPr>
                <w:rFonts w:ascii="굴림" w:eastAsia="굴림" w:hAnsi="굴림" w:cs="굴림" w:hint="eastAsia"/>
                <w:color w:val="3D587A"/>
                <w:kern w:val="0"/>
                <w:sz w:val="18"/>
                <w:szCs w:val="18"/>
              </w:rPr>
              <w:t>Reference</w:t>
            </w:r>
          </w:p>
        </w:tc>
      </w:tr>
      <w:tr w:rsidR="00E157B8" w:rsidRPr="00E157B8" w:rsidTr="00E157B8">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1 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2020-09-01 2020-09-07</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Introduction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 xml:space="preserve">will meet on the 3rd floor </w:t>
            </w:r>
          </w:p>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of the PE Center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left"/>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(9.1.) 개강</w:t>
            </w:r>
            <w:r w:rsidRPr="00E157B8">
              <w:rPr>
                <w:rFonts w:ascii="굴림" w:eastAsia="굴림" w:hAnsi="굴림" w:cs="굴림" w:hint="eastAsia"/>
                <w:color w:val="000000"/>
                <w:kern w:val="0"/>
                <w:sz w:val="18"/>
                <w:szCs w:val="18"/>
              </w:rPr>
              <w:br/>
              <w:t>(9.3. - 9.7.) 수강신청 확인 및 변경 </w:t>
            </w:r>
          </w:p>
        </w:tc>
      </w:tr>
      <w:tr w:rsidR="00E157B8" w:rsidRPr="00E157B8" w:rsidTr="00E157B8">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2 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2020-09-08 2020-09-14</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 xml:space="preserve">Basic Rules, Customs, Courtesies, and </w:t>
            </w:r>
          </w:p>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Etiquette</w:t>
            </w:r>
          </w:p>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p>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proofErr w:type="gramStart"/>
            <w:r w:rsidRPr="00E157B8">
              <w:rPr>
                <w:rFonts w:ascii="굴림체" w:eastAsia="굴림체" w:hAnsi="굴림체" w:cs="굴림체" w:hint="eastAsia"/>
                <w:color w:val="000000"/>
                <w:kern w:val="0"/>
                <w:sz w:val="24"/>
              </w:rPr>
              <w:t>Gripping ,</w:t>
            </w:r>
            <w:proofErr w:type="gramEnd"/>
            <w:r w:rsidRPr="00E157B8">
              <w:rPr>
                <w:rFonts w:ascii="굴림체" w:eastAsia="굴림체" w:hAnsi="굴림체" w:cs="굴림체" w:hint="eastAsia"/>
                <w:color w:val="000000"/>
                <w:kern w:val="0"/>
                <w:sz w:val="24"/>
              </w:rPr>
              <w:t xml:space="preserve"> Address, Stepping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left"/>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 </w:t>
            </w:r>
          </w:p>
        </w:tc>
      </w:tr>
      <w:tr w:rsidR="00E157B8" w:rsidRPr="00E157B8" w:rsidTr="00E157B8">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3 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2020-09-15 2020-09-21</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Forehand Stroke-1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left"/>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 </w:t>
            </w:r>
          </w:p>
        </w:tc>
      </w:tr>
      <w:tr w:rsidR="00E157B8" w:rsidRPr="00E157B8" w:rsidTr="00E157B8">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4 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2020-09-22 2020-09-28</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Holiday (Chuseok)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left"/>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 </w:t>
            </w:r>
          </w:p>
        </w:tc>
      </w:tr>
      <w:tr w:rsidR="00E157B8" w:rsidRPr="00E157B8" w:rsidTr="00E157B8">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5 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2020-09-29 2020-10-05</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Forehand Stroke-2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left"/>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(9.30. - 10.2.) 추석연휴</w:t>
            </w:r>
            <w:r w:rsidRPr="00E157B8">
              <w:rPr>
                <w:rFonts w:ascii="굴림" w:eastAsia="굴림" w:hAnsi="굴림" w:cs="굴림" w:hint="eastAsia"/>
                <w:color w:val="000000"/>
                <w:kern w:val="0"/>
                <w:sz w:val="18"/>
                <w:szCs w:val="18"/>
              </w:rPr>
              <w:br/>
              <w:t>(10.3.) 개천절 </w:t>
            </w:r>
          </w:p>
        </w:tc>
      </w:tr>
      <w:tr w:rsidR="00E157B8" w:rsidRPr="00E157B8" w:rsidTr="00E157B8">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6 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2020-10-06 2020-10-12</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Forehand Stroke-3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left"/>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 xml:space="preserve">(10.6. - 10.8.) </w:t>
            </w:r>
            <w:proofErr w:type="spellStart"/>
            <w:r w:rsidRPr="00E157B8">
              <w:rPr>
                <w:rFonts w:ascii="굴림" w:eastAsia="굴림" w:hAnsi="굴림" w:cs="굴림" w:hint="eastAsia"/>
                <w:color w:val="000000"/>
                <w:kern w:val="0"/>
                <w:sz w:val="18"/>
                <w:szCs w:val="18"/>
              </w:rPr>
              <w:t>수강철회</w:t>
            </w:r>
            <w:proofErr w:type="spellEnd"/>
            <w:r w:rsidRPr="00E157B8">
              <w:rPr>
                <w:rFonts w:ascii="굴림" w:eastAsia="굴림" w:hAnsi="굴림" w:cs="굴림" w:hint="eastAsia"/>
                <w:color w:val="000000"/>
                <w:kern w:val="0"/>
                <w:sz w:val="18"/>
                <w:szCs w:val="18"/>
              </w:rPr>
              <w:br/>
              <w:t>(10.7.) 학기 1/3선</w:t>
            </w:r>
            <w:r w:rsidRPr="00E157B8">
              <w:rPr>
                <w:rFonts w:ascii="굴림" w:eastAsia="굴림" w:hAnsi="굴림" w:cs="굴림" w:hint="eastAsia"/>
                <w:color w:val="000000"/>
                <w:kern w:val="0"/>
                <w:sz w:val="18"/>
                <w:szCs w:val="18"/>
              </w:rPr>
              <w:br/>
              <w:t>(10.9.) 한글날 </w:t>
            </w:r>
          </w:p>
        </w:tc>
      </w:tr>
      <w:tr w:rsidR="00E157B8" w:rsidRPr="00E157B8" w:rsidTr="00E157B8">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7 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2020-10-13 2020-10-19</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Forehand Stroke-4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left"/>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 </w:t>
            </w:r>
          </w:p>
        </w:tc>
      </w:tr>
      <w:tr w:rsidR="00E157B8" w:rsidRPr="00E157B8" w:rsidTr="00E157B8">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8 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2020-10-20 2020-10-26</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Midterm Examination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left"/>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(10.20. - 10.26.) 중간시험 </w:t>
            </w:r>
          </w:p>
        </w:tc>
      </w:tr>
      <w:tr w:rsidR="00E157B8" w:rsidRPr="00E157B8" w:rsidTr="00E157B8">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9 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2020-10-27 2020-11-02</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Forehand Stroke-5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left"/>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 </w:t>
            </w:r>
          </w:p>
        </w:tc>
      </w:tr>
      <w:tr w:rsidR="00E157B8" w:rsidRPr="00E157B8" w:rsidTr="00E157B8">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10 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2020-11-03 2020-11-09</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Mini Game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left"/>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 </w:t>
            </w:r>
          </w:p>
        </w:tc>
      </w:tr>
      <w:tr w:rsidR="00E157B8" w:rsidRPr="00E157B8" w:rsidTr="00E157B8">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11 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2020-11-10 2020-11-16</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Backhand Stroke-1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left"/>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(11.16.) 학기 2/3 선 </w:t>
            </w:r>
          </w:p>
        </w:tc>
      </w:tr>
      <w:tr w:rsidR="00E157B8" w:rsidRPr="00E157B8" w:rsidTr="00E157B8">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12 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2020-11-17 2020-11-23</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Backhand Stroke-2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left"/>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 </w:t>
            </w:r>
          </w:p>
        </w:tc>
      </w:tr>
      <w:tr w:rsidR="00E157B8" w:rsidRPr="00E157B8" w:rsidTr="00E157B8">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13 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2020-11-24 2020-11-30</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Backhand Stroke-3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left"/>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 </w:t>
            </w:r>
          </w:p>
        </w:tc>
      </w:tr>
      <w:tr w:rsidR="00E157B8" w:rsidRPr="00E157B8" w:rsidTr="00E157B8">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14 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2020-12-01 2020-12-07</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proofErr w:type="gramStart"/>
            <w:r w:rsidRPr="00E157B8">
              <w:rPr>
                <w:rFonts w:ascii="굴림체" w:eastAsia="굴림체" w:hAnsi="굴림체" w:cs="굴림체" w:hint="eastAsia"/>
                <w:color w:val="000000"/>
                <w:kern w:val="0"/>
                <w:sz w:val="24"/>
              </w:rPr>
              <w:t>Game(</w:t>
            </w:r>
            <w:proofErr w:type="gramEnd"/>
            <w:r w:rsidRPr="00E157B8">
              <w:rPr>
                <w:rFonts w:ascii="굴림체" w:eastAsia="굴림체" w:hAnsi="굴림체" w:cs="굴림체" w:hint="eastAsia"/>
                <w:color w:val="000000"/>
                <w:kern w:val="0"/>
                <w:sz w:val="24"/>
              </w:rPr>
              <w:t>Doubles)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left"/>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 </w:t>
            </w:r>
          </w:p>
        </w:tc>
      </w:tr>
      <w:tr w:rsidR="00E157B8" w:rsidRPr="00E157B8" w:rsidTr="00E157B8">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15 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2020-12-08 2020-12-14</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Self-Study and Final Examination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left"/>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(12.8. - 12.21.) 자율학습 및 기말시험 </w:t>
            </w:r>
          </w:p>
        </w:tc>
      </w:tr>
      <w:tr w:rsidR="00E157B8" w:rsidRPr="00E157B8" w:rsidTr="00E157B8">
        <w:trPr>
          <w:tblCellSpacing w:w="20" w:type="dxa"/>
        </w:trPr>
        <w:tc>
          <w:tcPr>
            <w:tcW w:w="3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16 </w:t>
            </w:r>
          </w:p>
        </w:tc>
        <w:tc>
          <w:tcPr>
            <w:tcW w:w="105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2020-12-15 2020-12-21</w:t>
            </w:r>
          </w:p>
        </w:tc>
        <w:tc>
          <w:tcPr>
            <w:tcW w:w="39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Self-Study and Final Examination </w:t>
            </w:r>
          </w:p>
        </w:tc>
        <w:tc>
          <w:tcPr>
            <w:tcW w:w="1500"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50" w:lineRule="atLeast"/>
              <w:jc w:val="left"/>
              <w:rPr>
                <w:rFonts w:ascii="굴림체" w:eastAsia="굴림체" w:hAnsi="굴림체" w:cs="굴림체" w:hint="eastAsia"/>
                <w:color w:val="000000"/>
                <w:kern w:val="0"/>
                <w:sz w:val="24"/>
              </w:rPr>
            </w:pPr>
            <w:r w:rsidRPr="00E157B8">
              <w:rPr>
                <w:rFonts w:ascii="굴림체" w:eastAsia="굴림체" w:hAnsi="굴림체" w:cs="굴림체" w:hint="eastAsia"/>
                <w:color w:val="000000"/>
                <w:kern w:val="0"/>
                <w:sz w:val="24"/>
              </w:rPr>
              <w:t> </w:t>
            </w:r>
          </w:p>
        </w:tc>
        <w:tc>
          <w:tcPr>
            <w:tcW w:w="1725" w:type="dxa"/>
            <w:tcBorders>
              <w:top w:val="single" w:sz="6" w:space="0" w:color="D9D9D9"/>
              <w:left w:val="single" w:sz="6" w:space="0" w:color="D9D9D9"/>
              <w:bottom w:val="single" w:sz="6" w:space="0" w:color="D9D9D9"/>
              <w:right w:val="single" w:sz="6" w:space="0" w:color="D9D9D9"/>
            </w:tcBorders>
            <w:shd w:val="clear" w:color="auto" w:fill="F7F7F7"/>
            <w:tcMar>
              <w:top w:w="45" w:type="dxa"/>
              <w:left w:w="0" w:type="dxa"/>
              <w:bottom w:w="0" w:type="dxa"/>
              <w:right w:w="45" w:type="dxa"/>
            </w:tcMar>
            <w:vAlign w:val="center"/>
            <w:hideMark/>
          </w:tcPr>
          <w:p w:rsidR="00E157B8" w:rsidRPr="00E157B8" w:rsidRDefault="00E157B8" w:rsidP="00E157B8">
            <w:pPr>
              <w:widowControl/>
              <w:wordWrap/>
              <w:autoSpaceDE/>
              <w:autoSpaceDN/>
              <w:spacing w:line="250" w:lineRule="atLeast"/>
              <w:jc w:val="left"/>
              <w:rPr>
                <w:rFonts w:ascii="굴림" w:eastAsia="굴림" w:hAnsi="굴림" w:cs="굴림" w:hint="eastAsia"/>
                <w:color w:val="000000"/>
                <w:kern w:val="0"/>
                <w:sz w:val="18"/>
                <w:szCs w:val="18"/>
              </w:rPr>
            </w:pPr>
            <w:r w:rsidRPr="00E157B8">
              <w:rPr>
                <w:rFonts w:ascii="굴림" w:eastAsia="굴림" w:hAnsi="굴림" w:cs="굴림" w:hint="eastAsia"/>
                <w:color w:val="000000"/>
                <w:kern w:val="0"/>
                <w:sz w:val="18"/>
                <w:szCs w:val="18"/>
              </w:rPr>
              <w:t>(12.8. - 12.21.) 자율학습 및 기말시험 </w:t>
            </w:r>
          </w:p>
        </w:tc>
      </w:tr>
    </w:tbl>
    <w:p w:rsidR="00E157B8" w:rsidRPr="00E157B8" w:rsidRDefault="00E157B8" w:rsidP="00E157B8">
      <w:pPr>
        <w:widowControl/>
        <w:wordWrap/>
        <w:autoSpaceDE/>
        <w:autoSpaceDN/>
        <w:jc w:val="left"/>
        <w:rPr>
          <w:rFonts w:ascii="굴림" w:eastAsia="굴림" w:hAnsi="굴림" w:cs="굴림"/>
          <w:vanish/>
          <w:kern w:val="0"/>
          <w:sz w:val="24"/>
        </w:rPr>
      </w:pPr>
    </w:p>
    <w:tbl>
      <w:tblPr>
        <w:tblW w:w="10200" w:type="dxa"/>
        <w:tblCellSpacing w:w="0" w:type="dxa"/>
        <w:tblCellMar>
          <w:left w:w="0" w:type="dxa"/>
          <w:right w:w="0" w:type="dxa"/>
        </w:tblCellMar>
        <w:tblLook w:val="04A0" w:firstRow="1" w:lastRow="0" w:firstColumn="1" w:lastColumn="0" w:noHBand="0" w:noVBand="1"/>
      </w:tblPr>
      <w:tblGrid>
        <w:gridCol w:w="10200"/>
      </w:tblGrid>
      <w:tr w:rsidR="00E157B8" w:rsidRPr="00E157B8" w:rsidTr="00E157B8">
        <w:trPr>
          <w:trHeight w:val="500"/>
          <w:tblCellSpacing w:w="0" w:type="dxa"/>
        </w:trPr>
        <w:tc>
          <w:tcPr>
            <w:tcW w:w="5000" w:type="pct"/>
            <w:vAlign w:val="center"/>
            <w:hideMark/>
          </w:tcPr>
          <w:p w:rsidR="00E157B8" w:rsidRPr="00E157B8" w:rsidRDefault="00E157B8" w:rsidP="00E157B8">
            <w:pPr>
              <w:widowControl/>
              <w:wordWrap/>
              <w:autoSpaceDE/>
              <w:autoSpaceDN/>
              <w:spacing w:line="250" w:lineRule="atLeast"/>
              <w:jc w:val="left"/>
              <w:rPr>
                <w:rFonts w:ascii="굴림" w:eastAsia="굴림" w:hAnsi="굴림" w:cs="굴림" w:hint="eastAsia"/>
                <w:color w:val="5C5C5C"/>
                <w:kern w:val="0"/>
                <w:sz w:val="18"/>
                <w:szCs w:val="18"/>
              </w:rPr>
            </w:pPr>
            <w:r w:rsidRPr="00E157B8">
              <w:rPr>
                <w:rFonts w:ascii="굴림" w:eastAsia="굴림" w:hAnsi="굴림" w:cs="굴림" w:hint="eastAsia"/>
                <w:color w:val="5C5C5C"/>
                <w:kern w:val="0"/>
                <w:sz w:val="18"/>
                <w:szCs w:val="18"/>
              </w:rPr>
              <w:lastRenderedPageBreak/>
              <w:br/>
              <w:t>* Changes in Management of Academic Semester </w:t>
            </w:r>
            <w:r w:rsidRPr="00E157B8">
              <w:rPr>
                <w:rFonts w:ascii="굴림" w:eastAsia="굴림" w:hAnsi="굴림" w:cs="굴림" w:hint="eastAsia"/>
                <w:color w:val="5C5C5C"/>
                <w:kern w:val="0"/>
                <w:sz w:val="18"/>
                <w:szCs w:val="18"/>
              </w:rPr>
              <w:br/>
              <w:t>During the midterm examinations (2020.10.20. - 10.26.) and final examinations (2020.12.8. - 12.21.) period, classes or self-study should be continued unless there is an exam scheduled during the week. </w:t>
            </w:r>
            <w:r w:rsidRPr="00E157B8">
              <w:rPr>
                <w:rFonts w:ascii="굴림" w:eastAsia="굴림" w:hAnsi="굴림" w:cs="굴림" w:hint="eastAsia"/>
                <w:color w:val="5C5C5C"/>
                <w:kern w:val="0"/>
                <w:sz w:val="18"/>
                <w:szCs w:val="18"/>
              </w:rPr>
              <w:br/>
              <w:t xml:space="preserve">* According to the University regulation section 57-2, students with disabilities can request special support related to attendance, lectures, assignments, or exams by contacting the course professor at the beginning of </w:t>
            </w:r>
            <w:proofErr w:type="spellStart"/>
            <w:r w:rsidRPr="00E157B8">
              <w:rPr>
                <w:rFonts w:ascii="굴림" w:eastAsia="굴림" w:hAnsi="굴림" w:cs="굴림" w:hint="eastAsia"/>
                <w:color w:val="5C5C5C"/>
                <w:kern w:val="0"/>
                <w:sz w:val="18"/>
                <w:szCs w:val="18"/>
              </w:rPr>
              <w:t>semester.Upon</w:t>
            </w:r>
            <w:proofErr w:type="spellEnd"/>
            <w:r w:rsidRPr="00E157B8">
              <w:rPr>
                <w:rFonts w:ascii="굴림" w:eastAsia="굴림" w:hAnsi="굴림" w:cs="굴림" w:hint="eastAsia"/>
                <w:color w:val="5C5C5C"/>
                <w:kern w:val="0"/>
                <w:sz w:val="18"/>
                <w:szCs w:val="18"/>
              </w:rPr>
              <w:t xml:space="preserve"> request, students can receive such support from the course professor or from the Center for Students with Disabilities(OSD). The following are examples of types of support available in the lectures, assignments, and exams:</w:t>
            </w:r>
            <w:r w:rsidRPr="00E157B8">
              <w:rPr>
                <w:rFonts w:ascii="굴림" w:eastAsia="굴림" w:hAnsi="굴림" w:cs="굴림" w:hint="eastAsia"/>
                <w:color w:val="5C5C5C"/>
                <w:kern w:val="0"/>
                <w:sz w:val="18"/>
                <w:szCs w:val="18"/>
              </w:rPr>
              <w:br/>
              <w:t>(However, actual support may vary depending on the course.)</w:t>
            </w:r>
            <w:r w:rsidRPr="00E157B8">
              <w:rPr>
                <w:rFonts w:ascii="굴림" w:eastAsia="굴림" w:hAnsi="굴림" w:cs="굴림" w:hint="eastAsia"/>
                <w:color w:val="5C5C5C"/>
                <w:kern w:val="0"/>
                <w:sz w:val="18"/>
                <w:szCs w:val="18"/>
              </w:rPr>
              <w:br/>
              <w:t>[Lecture]</w:t>
            </w:r>
            <w:r w:rsidRPr="00E157B8">
              <w:rPr>
                <w:rFonts w:ascii="굴림" w:eastAsia="굴림" w:hAnsi="굴림" w:cs="굴림" w:hint="eastAsia"/>
                <w:color w:val="5C5C5C"/>
                <w:kern w:val="0"/>
                <w:sz w:val="18"/>
                <w:szCs w:val="18"/>
              </w:rPr>
              <w:br/>
              <w:t>- Visual Impairment: alternative, braille, enlarged reading materials, note-taker</w:t>
            </w:r>
            <w:r w:rsidRPr="00E157B8">
              <w:rPr>
                <w:rFonts w:ascii="굴림" w:eastAsia="굴림" w:hAnsi="굴림" w:cs="굴림" w:hint="eastAsia"/>
                <w:color w:val="5C5C5C"/>
                <w:kern w:val="0"/>
                <w:sz w:val="18"/>
                <w:szCs w:val="18"/>
              </w:rPr>
              <w:br/>
              <w:t>- Physical Impairment: alternative reading materials, access to classroom, note-taker, assigned seat</w:t>
            </w:r>
            <w:r w:rsidRPr="00E157B8">
              <w:rPr>
                <w:rFonts w:ascii="굴림" w:eastAsia="굴림" w:hAnsi="굴림" w:cs="굴림" w:hint="eastAsia"/>
                <w:color w:val="5C5C5C"/>
                <w:kern w:val="0"/>
                <w:sz w:val="18"/>
                <w:szCs w:val="18"/>
              </w:rPr>
              <w:br/>
              <w:t>- Hearing Impairment: note-taker/stenographer, recording lecture</w:t>
            </w:r>
            <w:r w:rsidRPr="00E157B8">
              <w:rPr>
                <w:rFonts w:ascii="굴림" w:eastAsia="굴림" w:hAnsi="굴림" w:cs="굴림" w:hint="eastAsia"/>
                <w:color w:val="5C5C5C"/>
                <w:kern w:val="0"/>
                <w:sz w:val="18"/>
                <w:szCs w:val="18"/>
              </w:rPr>
              <w:br/>
              <w:t>- Intellectual Disability/Autism: note-taker, study mentor</w:t>
            </w:r>
            <w:r w:rsidRPr="00E157B8">
              <w:rPr>
                <w:rFonts w:ascii="굴림" w:eastAsia="굴림" w:hAnsi="굴림" w:cs="굴림" w:hint="eastAsia"/>
                <w:color w:val="5C5C5C"/>
                <w:kern w:val="0"/>
                <w:sz w:val="18"/>
                <w:szCs w:val="18"/>
              </w:rPr>
              <w:br/>
              <w:t>[Assignments and Exam]</w:t>
            </w:r>
            <w:r w:rsidRPr="00E157B8">
              <w:rPr>
                <w:rFonts w:ascii="굴림" w:eastAsia="굴림" w:hAnsi="굴림" w:cs="굴림" w:hint="eastAsia"/>
                <w:color w:val="5C5C5C"/>
                <w:kern w:val="0"/>
                <w:sz w:val="18"/>
                <w:szCs w:val="18"/>
              </w:rPr>
              <w:br/>
              <w:t>- Visual, Physical, Hearing Impairment: extra days for submission, alternative type of assignment, extended exam time, alternative type of exam, arranging separate exam room, and proctors, note-taker</w:t>
            </w:r>
            <w:r w:rsidRPr="00E157B8">
              <w:rPr>
                <w:rFonts w:ascii="굴림" w:eastAsia="굴림" w:hAnsi="굴림" w:cs="굴림" w:hint="eastAsia"/>
                <w:color w:val="5C5C5C"/>
                <w:kern w:val="0"/>
                <w:sz w:val="18"/>
                <w:szCs w:val="18"/>
              </w:rPr>
              <w:br/>
              <w:t>- Intellectual Disability/Autism: personalized assignments, alternative type of evaluation</w:t>
            </w:r>
          </w:p>
        </w:tc>
      </w:tr>
    </w:tbl>
    <w:p w:rsidR="00E157B8" w:rsidRPr="00E157B8" w:rsidRDefault="00E157B8" w:rsidP="00E157B8">
      <w:pPr>
        <w:widowControl/>
        <w:wordWrap/>
        <w:autoSpaceDE/>
        <w:autoSpaceDN/>
        <w:jc w:val="left"/>
        <w:rPr>
          <w:rFonts w:ascii="굴림" w:eastAsia="굴림" w:hAnsi="굴림" w:cs="굴림"/>
          <w:vanish/>
          <w:kern w:val="0"/>
          <w:sz w:val="24"/>
        </w:rPr>
      </w:pPr>
    </w:p>
    <w:tbl>
      <w:tblPr>
        <w:tblW w:w="10200" w:type="dxa"/>
        <w:tblCellSpacing w:w="0" w:type="dxa"/>
        <w:tblCellMar>
          <w:left w:w="0" w:type="dxa"/>
          <w:right w:w="0" w:type="dxa"/>
        </w:tblCellMar>
        <w:tblLook w:val="04A0" w:firstRow="1" w:lastRow="0" w:firstColumn="1" w:lastColumn="0" w:noHBand="0" w:noVBand="1"/>
      </w:tblPr>
      <w:tblGrid>
        <w:gridCol w:w="10200"/>
      </w:tblGrid>
      <w:tr w:rsidR="00E157B8" w:rsidRPr="00E157B8" w:rsidTr="00E157B8">
        <w:trPr>
          <w:trHeight w:val="500"/>
          <w:tblCellSpacing w:w="0" w:type="dxa"/>
        </w:trPr>
        <w:tc>
          <w:tcPr>
            <w:tcW w:w="5000" w:type="pct"/>
            <w:vAlign w:val="center"/>
            <w:hideMark/>
          </w:tcPr>
          <w:p w:rsidR="00E157B8" w:rsidRPr="00E157B8" w:rsidRDefault="00E157B8" w:rsidP="00E157B8">
            <w:pPr>
              <w:widowControl/>
              <w:wordWrap/>
              <w:autoSpaceDE/>
              <w:autoSpaceDN/>
              <w:spacing w:line="250" w:lineRule="atLeast"/>
              <w:jc w:val="center"/>
              <w:rPr>
                <w:rFonts w:ascii="굴림" w:eastAsia="굴림" w:hAnsi="굴림" w:cs="굴림" w:hint="eastAsia"/>
                <w:color w:val="5C5C5C"/>
                <w:kern w:val="0"/>
                <w:sz w:val="18"/>
                <w:szCs w:val="18"/>
              </w:rPr>
            </w:pPr>
            <w:r w:rsidRPr="00E157B8">
              <w:rPr>
                <w:rFonts w:ascii="굴림" w:eastAsia="굴림" w:hAnsi="굴림" w:cs="굴림" w:hint="eastAsia"/>
                <w:color w:val="5C5C5C"/>
                <w:kern w:val="0"/>
                <w:sz w:val="18"/>
                <w:szCs w:val="18"/>
              </w:rPr>
              <w:t>  </w:t>
            </w:r>
            <w:r w:rsidRPr="00E157B8">
              <w:rPr>
                <w:rFonts w:ascii="굴림" w:eastAsia="굴림" w:hAnsi="굴림" w:cs="굴림"/>
                <w:color w:val="5C5C5C"/>
                <w:kern w:val="0"/>
                <w:sz w:val="18"/>
                <w:szCs w:val="18"/>
              </w:rPr>
              <w:fldChar w:fldCharType="begin"/>
            </w:r>
            <w:r w:rsidRPr="00E157B8">
              <w:rPr>
                <w:rFonts w:ascii="굴림" w:eastAsia="굴림" w:hAnsi="굴림" w:cs="굴림"/>
                <w:color w:val="5C5C5C"/>
                <w:kern w:val="0"/>
                <w:sz w:val="18"/>
                <w:szCs w:val="18"/>
              </w:rPr>
              <w:instrText xml:space="preserve"> INCLUDEPICTURE "/var/folders/3f/p7mt2t0s4_jfkwxpr5yqcvn40000gn/T/com.microsoft.Word/WebArchiveCopyPasteTempFiles/print.gif" \* MERGEFORMATINET </w:instrText>
            </w:r>
            <w:r w:rsidRPr="00E157B8">
              <w:rPr>
                <w:rFonts w:ascii="굴림" w:eastAsia="굴림" w:hAnsi="굴림" w:cs="굴림"/>
                <w:color w:val="5C5C5C"/>
                <w:kern w:val="0"/>
                <w:sz w:val="18"/>
                <w:szCs w:val="18"/>
              </w:rPr>
              <w:fldChar w:fldCharType="separate"/>
            </w:r>
            <w:r w:rsidRPr="00E157B8">
              <w:rPr>
                <w:rFonts w:ascii="굴림" w:eastAsia="굴림" w:hAnsi="굴림" w:cs="굴림"/>
                <w:noProof/>
                <w:color w:val="5C5C5C"/>
                <w:kern w:val="0"/>
                <w:sz w:val="18"/>
                <w:szCs w:val="18"/>
              </w:rPr>
              <w:drawing>
                <wp:inline distT="0" distB="0" distL="0" distR="0">
                  <wp:extent cx="226060" cy="226060"/>
                  <wp:effectExtent l="0" t="0" r="2540" b="254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sidRPr="00E157B8">
              <w:rPr>
                <w:rFonts w:ascii="굴림" w:eastAsia="굴림" w:hAnsi="굴림" w:cs="굴림"/>
                <w:color w:val="5C5C5C"/>
                <w:kern w:val="0"/>
                <w:sz w:val="18"/>
                <w:szCs w:val="18"/>
              </w:rPr>
              <w:fldChar w:fldCharType="end"/>
            </w:r>
            <w:r w:rsidRPr="00E157B8">
              <w:rPr>
                <w:rFonts w:ascii="굴림" w:eastAsia="굴림" w:hAnsi="굴림" w:cs="굴림" w:hint="eastAsia"/>
                <w:color w:val="5C5C5C"/>
                <w:kern w:val="0"/>
                <w:sz w:val="18"/>
                <w:szCs w:val="18"/>
              </w:rPr>
              <w:t>   </w:t>
            </w:r>
            <w:r w:rsidRPr="00E157B8">
              <w:rPr>
                <w:rFonts w:ascii="굴림" w:eastAsia="굴림" w:hAnsi="굴림" w:cs="굴림"/>
                <w:color w:val="5C5C5C"/>
                <w:kern w:val="0"/>
                <w:sz w:val="18"/>
                <w:szCs w:val="18"/>
              </w:rPr>
              <w:fldChar w:fldCharType="begin"/>
            </w:r>
            <w:r w:rsidRPr="00E157B8">
              <w:rPr>
                <w:rFonts w:ascii="굴림" w:eastAsia="굴림" w:hAnsi="굴림" w:cs="굴림"/>
                <w:color w:val="5C5C5C"/>
                <w:kern w:val="0"/>
                <w:sz w:val="18"/>
                <w:szCs w:val="18"/>
              </w:rPr>
              <w:instrText xml:space="preserve"> INCLUDEPICTURE "/var/folders/3f/p7mt2t0s4_jfkwxpr5yqcvn40000gn/T/com.microsoft.Word/WebArchiveCopyPasteTempFiles/close.gif" \* MERGEFORMATINET </w:instrText>
            </w:r>
            <w:r w:rsidRPr="00E157B8">
              <w:rPr>
                <w:rFonts w:ascii="굴림" w:eastAsia="굴림" w:hAnsi="굴림" w:cs="굴림"/>
                <w:color w:val="5C5C5C"/>
                <w:kern w:val="0"/>
                <w:sz w:val="18"/>
                <w:szCs w:val="18"/>
              </w:rPr>
              <w:fldChar w:fldCharType="separate"/>
            </w:r>
            <w:r w:rsidRPr="00E157B8">
              <w:rPr>
                <w:rFonts w:ascii="굴림" w:eastAsia="굴림" w:hAnsi="굴림" w:cs="굴림"/>
                <w:noProof/>
                <w:color w:val="5C5C5C"/>
                <w:kern w:val="0"/>
                <w:sz w:val="18"/>
                <w:szCs w:val="18"/>
              </w:rPr>
              <w:drawing>
                <wp:inline distT="0" distB="0" distL="0" distR="0">
                  <wp:extent cx="226060" cy="226060"/>
                  <wp:effectExtent l="0" t="0" r="2540" b="254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sidRPr="00E157B8">
              <w:rPr>
                <w:rFonts w:ascii="굴림" w:eastAsia="굴림" w:hAnsi="굴림" w:cs="굴림"/>
                <w:color w:val="5C5C5C"/>
                <w:kern w:val="0"/>
                <w:sz w:val="18"/>
                <w:szCs w:val="18"/>
              </w:rPr>
              <w:fldChar w:fldCharType="end"/>
            </w:r>
          </w:p>
        </w:tc>
      </w:tr>
    </w:tbl>
    <w:p w:rsidR="00C55128" w:rsidRDefault="00E157B8">
      <w:bookmarkStart w:id="0" w:name="_GoBack"/>
      <w:bookmarkEnd w:id="0"/>
    </w:p>
    <w:sectPr w:rsidR="00C55128" w:rsidSect="00D450EC">
      <w:pgSz w:w="11900" w:h="16840"/>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체">
    <w:altName w:val="GulimChe"/>
    <w:panose1 w:val="020B0609000101010101"/>
    <w:charset w:val="81"/>
    <w:family w:val="modern"/>
    <w:pitch w:val="fixed"/>
    <w:sig w:usb0="B00002AF" w:usb1="69D77CFB" w:usb2="00000030" w:usb3="00000000" w:csb0="0008009F" w:csb1="00000000"/>
  </w:font>
  <w:font w:name="굴림">
    <w:altName w:val="Gulim"/>
    <w:panose1 w:val="020B0600000101010101"/>
    <w:charset w:val="81"/>
    <w:family w:val="swiss"/>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7B8"/>
    <w:rsid w:val="004650CF"/>
    <w:rsid w:val="00D450EC"/>
    <w:rsid w:val="00E157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B59EDEA-A930-D443-858F-5C57D94E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E15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굴림체" w:eastAsia="굴림체" w:hAnsi="굴림체" w:cs="굴림체"/>
      <w:kern w:val="0"/>
      <w:sz w:val="24"/>
    </w:rPr>
  </w:style>
  <w:style w:type="character" w:customStyle="1" w:styleId="HTMLChar">
    <w:name w:val="미리 서식이 지정된 HTML Char"/>
    <w:basedOn w:val="a0"/>
    <w:link w:val="HTML"/>
    <w:uiPriority w:val="99"/>
    <w:semiHidden/>
    <w:rsid w:val="00E157B8"/>
    <w:rPr>
      <w:rFonts w:ascii="굴림체" w:eastAsia="굴림체" w:hAnsi="굴림체" w:cs="굴림체"/>
      <w:kern w:val="0"/>
      <w:sz w:val="24"/>
    </w:rPr>
  </w:style>
  <w:style w:type="character" w:customStyle="1" w:styleId="apple-converted-space">
    <w:name w:val="apple-converted-space"/>
    <w:basedOn w:val="a0"/>
    <w:rsid w:val="00E15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70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ylee73</dc:creator>
  <cp:keywords/>
  <dc:description/>
  <cp:lastModifiedBy>ylee73</cp:lastModifiedBy>
  <cp:revision>1</cp:revision>
  <dcterms:created xsi:type="dcterms:W3CDTF">2020-07-23T07:17:00Z</dcterms:created>
  <dcterms:modified xsi:type="dcterms:W3CDTF">2020-07-23T07:17:00Z</dcterms:modified>
</cp:coreProperties>
</file>