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2589" w14:textId="77777777" w:rsidR="009B4D86" w:rsidRDefault="00904CE9">
      <w:pPr>
        <w:pStyle w:val="h2"/>
        <w:spacing w:after="150" w:afterAutospacing="0"/>
        <w:outlineLvl w:val="2"/>
        <w:divId w:val="828011604"/>
        <w:rPr>
          <w:rFonts w:eastAsia="Times New Roman"/>
          <w:b/>
          <w:bCs/>
        </w:rPr>
      </w:pPr>
      <w:r>
        <w:rPr>
          <w:rStyle w:val="Heading2Char"/>
          <w:rFonts w:eastAsia="Times New Roman"/>
        </w:rPr>
        <w:t>Module Catalogue</w:t>
      </w:r>
      <w:r>
        <w:rPr>
          <w:rStyle w:val="Heading2Char"/>
        </w:rPr>
        <w:br/>
      </w:r>
      <w:r>
        <w:rPr>
          <w:rStyle w:val="Heading2Char"/>
          <w:rFonts w:eastAsia="Times New Roman"/>
        </w:rPr>
        <w:t>Social Sciences</w:t>
      </w:r>
      <w:r>
        <w:rPr>
          <w:rStyle w:val="Heading2Char"/>
        </w:rPr>
        <w:br/>
      </w:r>
      <w:r>
        <w:rPr>
          <w:rStyle w:val="Heading2Char"/>
          <w:rFonts w:eastAsia="Times New Roman"/>
        </w:rPr>
        <w:t>Undergraduate Exchange 2022/3</w:t>
      </w:r>
      <w:r>
        <w:rPr>
          <w:rStyle w:val="Heading2Char"/>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19"/>
        <w:gridCol w:w="2164"/>
        <w:gridCol w:w="914"/>
        <w:gridCol w:w="1387"/>
        <w:gridCol w:w="1041"/>
        <w:gridCol w:w="1785"/>
      </w:tblGrid>
      <w:tr w:rsidR="009B4D86" w14:paraId="2885D53A"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21EE2F" w14:textId="77777777" w:rsidR="009B4D86" w:rsidRDefault="00904CE9">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BB4CD3" w14:textId="77777777" w:rsidR="009B4D86" w:rsidRDefault="00904CE9">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7F2CFF" w14:textId="77777777" w:rsidR="009B4D86" w:rsidRDefault="00904CE9">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DED28" w14:textId="77777777" w:rsidR="009B4D86" w:rsidRDefault="00904CE9">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FEC0D" w14:textId="77777777" w:rsidR="009B4D86" w:rsidRDefault="00904CE9">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F845E" w14:textId="77777777" w:rsidR="009B4D86" w:rsidRDefault="00904CE9">
            <w:pPr>
              <w:spacing w:before="0" w:beforeAutospacing="0" w:after="300"/>
              <w:jc w:val="center"/>
              <w:rPr>
                <w:rFonts w:eastAsia="Times New Roman"/>
                <w:b/>
                <w:bCs/>
              </w:rPr>
            </w:pPr>
            <w:r>
              <w:rPr>
                <w:rFonts w:eastAsia="Times New Roman"/>
                <w:b/>
                <w:bCs/>
              </w:rPr>
              <w:t>Credit Equivalency</w:t>
            </w:r>
          </w:p>
        </w:tc>
      </w:tr>
      <w:tr w:rsidR="009B4D86" w14:paraId="2ED9DB0F"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51EC0F" w14:textId="77777777" w:rsidR="009B4D86" w:rsidRDefault="00904CE9">
            <w:pPr>
              <w:spacing w:before="0" w:beforeAutospacing="0" w:after="300"/>
              <w:jc w:val="center"/>
              <w:rPr>
                <w:rFonts w:eastAsia="Times New Roman"/>
                <w:b/>
                <w:bCs/>
              </w:rPr>
            </w:pPr>
            <w:r>
              <w:rPr>
                <w:rFonts w:eastAsia="Times New Roman"/>
                <w:b/>
                <w:bCs/>
              </w:rPr>
              <w:t>Criminology</w:t>
            </w:r>
          </w:p>
        </w:tc>
      </w:tr>
      <w:tr w:rsidR="009B4D86" w14:paraId="0A99344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B59F98" w14:textId="77777777" w:rsidR="009B4D86" w:rsidRDefault="00904CE9">
            <w:pPr>
              <w:spacing w:before="0" w:beforeAutospacing="0" w:after="300"/>
              <w:rPr>
                <w:rFonts w:eastAsia="Times New Roman"/>
              </w:rPr>
            </w:pPr>
            <w:bookmarkStart w:id="0" w:name="4CRIM003W_return"/>
            <w:r>
              <w:rPr>
                <w:rFonts w:eastAsia="Times New Roman"/>
              </w:rPr>
              <w:t>4CRIM003W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87F8F" w14:textId="77777777" w:rsidR="009B4D86" w:rsidRDefault="00000000">
            <w:pPr>
              <w:spacing w:before="0" w:beforeAutospacing="0" w:after="300"/>
              <w:rPr>
                <w:rFonts w:eastAsia="Times New Roman"/>
              </w:rPr>
            </w:pPr>
            <w:hyperlink w:anchor="4CRIM003W" w:history="1">
              <w:r w:rsidR="00904CE9">
                <w:rPr>
                  <w:rStyle w:val="Hyperlink"/>
                  <w:rFonts w:eastAsia="Times New Roman"/>
                </w:rPr>
                <w:t>Controversies in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255CF"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A2BD4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43B618"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AD68C6" w14:textId="77777777" w:rsidR="009B4D86" w:rsidRDefault="00904CE9">
            <w:pPr>
              <w:spacing w:before="0" w:beforeAutospacing="0" w:after="300"/>
              <w:rPr>
                <w:rFonts w:eastAsia="Times New Roman"/>
              </w:rPr>
            </w:pPr>
            <w:r>
              <w:rPr>
                <w:rFonts w:eastAsia="Times New Roman"/>
              </w:rPr>
              <w:t>US Credits 4 / ECTS credits 10*</w:t>
            </w:r>
          </w:p>
        </w:tc>
      </w:tr>
      <w:tr w:rsidR="009B4D86" w14:paraId="4631AF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77FC36" w14:textId="77777777" w:rsidR="009B4D86" w:rsidRDefault="00904CE9">
            <w:pPr>
              <w:spacing w:before="0" w:beforeAutospacing="0" w:after="300"/>
              <w:rPr>
                <w:rFonts w:eastAsia="Times New Roman"/>
              </w:rPr>
            </w:pPr>
            <w:bookmarkStart w:id="1" w:name="4CRIM004W_return"/>
            <w:r>
              <w:rPr>
                <w:rFonts w:eastAsia="Times New Roman"/>
              </w:rPr>
              <w:t>4CRIM004W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36AB9" w14:textId="77777777" w:rsidR="009B4D86" w:rsidRDefault="00000000">
            <w:pPr>
              <w:spacing w:before="0" w:beforeAutospacing="0" w:after="300"/>
              <w:rPr>
                <w:rFonts w:eastAsia="Times New Roman"/>
              </w:rPr>
            </w:pPr>
            <w:hyperlink w:anchor="4CRIM004W" w:history="1">
              <w:r w:rsidR="00904CE9">
                <w:rPr>
                  <w:rStyle w:val="Hyperlink"/>
                  <w:rFonts w:eastAsia="Times New Roman"/>
                </w:rPr>
                <w:t>Psychology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22382"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90612"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AC431"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C57BF8"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6CA14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3191ED" w14:textId="77777777" w:rsidR="009B4D86" w:rsidRDefault="00904CE9">
            <w:pPr>
              <w:spacing w:before="0" w:beforeAutospacing="0" w:after="300"/>
              <w:rPr>
                <w:rFonts w:eastAsia="Times New Roman"/>
              </w:rPr>
            </w:pPr>
            <w:bookmarkStart w:id="2" w:name="4CRIM005W_return"/>
            <w:r>
              <w:rPr>
                <w:rFonts w:eastAsia="Times New Roman"/>
              </w:rPr>
              <w:t>4CRIM005W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B81E1F" w14:textId="77777777" w:rsidR="009B4D86" w:rsidRDefault="00000000">
            <w:pPr>
              <w:spacing w:before="0" w:beforeAutospacing="0" w:after="300"/>
              <w:rPr>
                <w:rFonts w:eastAsia="Times New Roman"/>
              </w:rPr>
            </w:pPr>
            <w:hyperlink w:anchor="4CRIM005W" w:history="1">
              <w:r w:rsidR="00904CE9">
                <w:rPr>
                  <w:rStyle w:val="Hyperlink"/>
                  <w:rFonts w:eastAsia="Times New Roman"/>
                </w:rPr>
                <w:t>Crime and the London Underworld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849D4"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E51732"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7901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1F7B4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C6AF5F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858421" w14:textId="77777777" w:rsidR="009B4D86" w:rsidRDefault="00904CE9">
            <w:pPr>
              <w:spacing w:before="0" w:beforeAutospacing="0" w:after="300"/>
              <w:rPr>
                <w:rFonts w:eastAsia="Times New Roman"/>
              </w:rPr>
            </w:pPr>
            <w:bookmarkStart w:id="3" w:name="5CRIM001W_return"/>
            <w:r>
              <w:rPr>
                <w:rFonts w:eastAsia="Times New Roman"/>
              </w:rPr>
              <w:t>5CRIM001W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2ACF90" w14:textId="77777777" w:rsidR="009B4D86" w:rsidRDefault="00000000">
            <w:pPr>
              <w:spacing w:before="0" w:beforeAutospacing="0" w:after="300"/>
              <w:rPr>
                <w:rFonts w:eastAsia="Times New Roman"/>
              </w:rPr>
            </w:pPr>
            <w:hyperlink w:anchor="5CRIM001W" w:history="1">
              <w:r w:rsidR="00904CE9">
                <w:rPr>
                  <w:rStyle w:val="Hyperlink"/>
                  <w:rFonts w:eastAsia="Times New Roman"/>
                </w:rPr>
                <w:t>Radical Criminology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699E9B"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66B3D"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7CCF3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63277"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3D4090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6BE75D" w14:textId="77777777" w:rsidR="009B4D86" w:rsidRDefault="00904CE9">
            <w:pPr>
              <w:spacing w:before="0" w:beforeAutospacing="0" w:after="300"/>
              <w:rPr>
                <w:rFonts w:eastAsia="Times New Roman"/>
              </w:rPr>
            </w:pPr>
            <w:bookmarkStart w:id="4" w:name="5CRIM005W_return"/>
            <w:r>
              <w:rPr>
                <w:rFonts w:eastAsia="Times New Roman"/>
              </w:rPr>
              <w:t>5CRIM005W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7CFBF" w14:textId="77777777" w:rsidR="009B4D86" w:rsidRDefault="00000000">
            <w:pPr>
              <w:spacing w:before="0" w:beforeAutospacing="0" w:after="300"/>
              <w:rPr>
                <w:rFonts w:eastAsia="Times New Roman"/>
              </w:rPr>
            </w:pPr>
            <w:hyperlink w:anchor="5CRIM005W" w:history="1">
              <w:r w:rsidR="00904CE9">
                <w:rPr>
                  <w:rStyle w:val="Hyperlink"/>
                  <w:rFonts w:eastAsia="Times New Roman"/>
                </w:rPr>
                <w:t>Youth,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9C0FC"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D3AEB"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A2C21"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BB10D"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9B16E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6A3791" w14:textId="77777777" w:rsidR="009B4D86" w:rsidRDefault="00904CE9">
            <w:pPr>
              <w:spacing w:before="0" w:beforeAutospacing="0" w:after="300"/>
              <w:rPr>
                <w:rFonts w:eastAsia="Times New Roman"/>
              </w:rPr>
            </w:pPr>
            <w:bookmarkStart w:id="5" w:name="6CRIM003W_return"/>
            <w:r>
              <w:rPr>
                <w:rFonts w:eastAsia="Times New Roman"/>
              </w:rPr>
              <w:t>6CRIM003W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2851A" w14:textId="77777777" w:rsidR="009B4D86" w:rsidRDefault="00000000">
            <w:pPr>
              <w:spacing w:before="0" w:beforeAutospacing="0" w:after="300"/>
              <w:rPr>
                <w:rFonts w:eastAsia="Times New Roman"/>
              </w:rPr>
            </w:pPr>
            <w:hyperlink w:anchor="6CRIM003W" w:history="1">
              <w:r w:rsidR="00904CE9">
                <w:rPr>
                  <w:rStyle w:val="Hyperlink"/>
                  <w:rFonts w:eastAsia="Times New Roman"/>
                </w:rPr>
                <w:t>Punishment and Modern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8FE99"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C30B6"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159CFE"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34A52D"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99797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DF6AB" w14:textId="77777777" w:rsidR="009B4D86" w:rsidRDefault="00904CE9">
            <w:pPr>
              <w:spacing w:before="0" w:beforeAutospacing="0" w:after="300"/>
              <w:rPr>
                <w:rFonts w:eastAsia="Times New Roman"/>
              </w:rPr>
            </w:pPr>
            <w:bookmarkStart w:id="6" w:name="6CRIM005W_return"/>
            <w:r>
              <w:rPr>
                <w:rFonts w:eastAsia="Times New Roman"/>
              </w:rPr>
              <w:lastRenderedPageBreak/>
              <w:t>6CRIM005W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4CCB13" w14:textId="77777777" w:rsidR="009B4D86" w:rsidRDefault="00000000">
            <w:pPr>
              <w:spacing w:before="0" w:beforeAutospacing="0" w:after="300"/>
              <w:rPr>
                <w:rFonts w:eastAsia="Times New Roman"/>
              </w:rPr>
            </w:pPr>
            <w:hyperlink w:anchor="6CRIM005W" w:history="1">
              <w:r w:rsidR="00904CE9">
                <w:rPr>
                  <w:rStyle w:val="Hyperlink"/>
                  <w:rFonts w:eastAsia="Times New Roman"/>
                </w:rPr>
                <w:t>Psychology, Crime and the Popular Imagination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76049"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595D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1C088"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A3E511"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AA63AE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A8E4B3" w14:textId="77777777" w:rsidR="009B4D86" w:rsidRDefault="00904CE9">
            <w:pPr>
              <w:spacing w:before="0" w:beforeAutospacing="0" w:after="300"/>
              <w:rPr>
                <w:rFonts w:eastAsia="Times New Roman"/>
              </w:rPr>
            </w:pPr>
            <w:bookmarkStart w:id="7" w:name="6CRIM009W_return"/>
            <w:r>
              <w:rPr>
                <w:rFonts w:eastAsia="Times New Roman"/>
              </w:rPr>
              <w:t>6CRIM009W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A9FD0" w14:textId="77777777" w:rsidR="009B4D86" w:rsidRDefault="00000000">
            <w:pPr>
              <w:spacing w:before="0" w:beforeAutospacing="0" w:after="300"/>
              <w:rPr>
                <w:rFonts w:eastAsia="Times New Roman"/>
              </w:rPr>
            </w:pPr>
            <w:hyperlink w:anchor="6CRIM009W" w:history="1">
              <w:r w:rsidR="00904CE9">
                <w:rPr>
                  <w:rStyle w:val="Hyperlink"/>
                  <w:rFonts w:eastAsia="Times New Roman"/>
                </w:rPr>
                <w:t>Immigration, Crime and Control</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B1C0E9"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2760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B693AE"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C4957"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D6B3ADB"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DFDB7" w14:textId="77777777" w:rsidR="009B4D86" w:rsidRDefault="00904CE9">
            <w:pPr>
              <w:spacing w:before="0" w:beforeAutospacing="0" w:after="300"/>
              <w:jc w:val="center"/>
              <w:rPr>
                <w:rFonts w:eastAsia="Times New Roman"/>
                <w:b/>
                <w:bCs/>
              </w:rPr>
            </w:pPr>
            <w:r>
              <w:rPr>
                <w:rFonts w:eastAsia="Times New Roman"/>
                <w:b/>
                <w:bCs/>
              </w:rPr>
              <w:t>Politics and International Relations</w:t>
            </w:r>
          </w:p>
        </w:tc>
      </w:tr>
      <w:tr w:rsidR="009B4D86" w14:paraId="59C3634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BDDA8B" w14:textId="77777777" w:rsidR="009B4D86" w:rsidRDefault="00904CE9">
            <w:pPr>
              <w:spacing w:before="0" w:beforeAutospacing="0" w:after="300"/>
              <w:rPr>
                <w:rFonts w:eastAsia="Times New Roman"/>
              </w:rPr>
            </w:pPr>
            <w:bookmarkStart w:id="8" w:name="4PIRS001W_return"/>
            <w:r>
              <w:rPr>
                <w:rFonts w:eastAsia="Times New Roman"/>
              </w:rPr>
              <w:t>4PIRS001W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5F16C" w14:textId="77777777" w:rsidR="009B4D86" w:rsidRDefault="00000000">
            <w:pPr>
              <w:spacing w:before="0" w:beforeAutospacing="0" w:after="300"/>
              <w:rPr>
                <w:rFonts w:eastAsia="Times New Roman"/>
              </w:rPr>
            </w:pPr>
            <w:hyperlink w:anchor="4PIRS001W" w:history="1">
              <w:r w:rsidR="00904CE9">
                <w:rPr>
                  <w:rStyle w:val="Hyperlink"/>
                  <w:rFonts w:eastAsia="Times New Roman"/>
                </w:rPr>
                <w:t>British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BB776E"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E17D78"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73B82"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D2DF0A" w14:textId="77777777" w:rsidR="009B4D86" w:rsidRDefault="00904CE9">
            <w:pPr>
              <w:spacing w:before="0" w:beforeAutospacing="0" w:after="300"/>
              <w:rPr>
                <w:rFonts w:eastAsia="Times New Roman"/>
              </w:rPr>
            </w:pPr>
            <w:r>
              <w:rPr>
                <w:rFonts w:eastAsia="Times New Roman"/>
              </w:rPr>
              <w:t>US Credits 4 / ECTS credits 10*</w:t>
            </w:r>
          </w:p>
        </w:tc>
      </w:tr>
      <w:tr w:rsidR="009B4D86" w14:paraId="4C92A9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C4F3DC" w14:textId="77777777" w:rsidR="009B4D86" w:rsidRDefault="00904CE9">
            <w:pPr>
              <w:spacing w:before="0" w:beforeAutospacing="0" w:after="300"/>
              <w:rPr>
                <w:rFonts w:eastAsia="Times New Roman"/>
              </w:rPr>
            </w:pPr>
            <w:bookmarkStart w:id="9" w:name="4PIRS002W_return"/>
            <w:r>
              <w:rPr>
                <w:rFonts w:eastAsia="Times New Roman"/>
              </w:rPr>
              <w:t>4PIRS002W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C20EE" w14:textId="77777777" w:rsidR="009B4D86" w:rsidRDefault="00000000">
            <w:pPr>
              <w:spacing w:before="0" w:beforeAutospacing="0" w:after="300"/>
              <w:rPr>
                <w:rFonts w:eastAsia="Times New Roman"/>
              </w:rPr>
            </w:pPr>
            <w:hyperlink w:anchor="4PIRS002W" w:history="1">
              <w:r w:rsidR="00904CE9">
                <w:rPr>
                  <w:rStyle w:val="Hyperlink"/>
                  <w:rFonts w:eastAsia="Times New Roman"/>
                </w:rPr>
                <w:t>Democracy in Crisis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18146A"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D40B11"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9358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46AE1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63F01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772C6C" w14:textId="77777777" w:rsidR="009B4D86" w:rsidRDefault="00904CE9">
            <w:pPr>
              <w:spacing w:before="0" w:beforeAutospacing="0" w:after="300"/>
              <w:rPr>
                <w:rFonts w:eastAsia="Times New Roman"/>
              </w:rPr>
            </w:pPr>
            <w:bookmarkStart w:id="10" w:name="4PIRS004W_return"/>
            <w:r>
              <w:rPr>
                <w:rFonts w:eastAsia="Times New Roman"/>
              </w:rPr>
              <w:t>4PIRS004W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EFFF74" w14:textId="77777777" w:rsidR="009B4D86" w:rsidRDefault="00000000">
            <w:pPr>
              <w:spacing w:before="0" w:beforeAutospacing="0" w:after="300"/>
              <w:rPr>
                <w:rFonts w:eastAsia="Times New Roman"/>
              </w:rPr>
            </w:pPr>
            <w:hyperlink w:anchor="4PIRS004W" w:history="1">
              <w:r w:rsidR="00904CE9">
                <w:rPr>
                  <w:rStyle w:val="Hyperlink"/>
                  <w:rFonts w:eastAsia="Times New Roman"/>
                </w:rPr>
                <w:t>Global Governance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27E545"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389FE"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1ADC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13FF89"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F14AD4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2DAB85" w14:textId="77777777" w:rsidR="009B4D86" w:rsidRDefault="00904CE9">
            <w:pPr>
              <w:spacing w:before="0" w:beforeAutospacing="0" w:after="300"/>
              <w:rPr>
                <w:rFonts w:eastAsia="Times New Roman"/>
              </w:rPr>
            </w:pPr>
            <w:bookmarkStart w:id="11" w:name="4PIRS007W_return"/>
            <w:r>
              <w:rPr>
                <w:rFonts w:eastAsia="Times New Roman"/>
              </w:rPr>
              <w:t>4PIRS007W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19CBBC" w14:textId="77777777" w:rsidR="009B4D86" w:rsidRDefault="00000000">
            <w:pPr>
              <w:spacing w:before="0" w:beforeAutospacing="0" w:after="300"/>
              <w:rPr>
                <w:rFonts w:eastAsia="Times New Roman"/>
              </w:rPr>
            </w:pPr>
            <w:hyperlink w:anchor="4PIRS007W" w:history="1">
              <w:r w:rsidR="00904CE9">
                <w:rPr>
                  <w:rStyle w:val="Hyperlink"/>
                  <w:rFonts w:eastAsia="Times New Roman"/>
                </w:rPr>
                <w:t>The Politics of Migration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A9AA8A"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002F4D"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3552C"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87354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F6936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48629F" w14:textId="77777777" w:rsidR="009B4D86" w:rsidRDefault="00904CE9">
            <w:pPr>
              <w:spacing w:before="0" w:beforeAutospacing="0" w:after="300"/>
              <w:rPr>
                <w:rFonts w:eastAsia="Times New Roman"/>
              </w:rPr>
            </w:pPr>
            <w:bookmarkStart w:id="12" w:name="4PIRS008W_return"/>
            <w:r>
              <w:rPr>
                <w:rFonts w:eastAsia="Times New Roman"/>
              </w:rPr>
              <w:t>4PIRS008W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C41D5" w14:textId="77777777" w:rsidR="009B4D86" w:rsidRDefault="00000000">
            <w:pPr>
              <w:spacing w:before="0" w:beforeAutospacing="0" w:after="300"/>
              <w:rPr>
                <w:rFonts w:eastAsia="Times New Roman"/>
              </w:rPr>
            </w:pPr>
            <w:hyperlink w:anchor="4PIRS008W" w:history="1">
              <w:r w:rsidR="00904CE9">
                <w:rPr>
                  <w:rStyle w:val="Hyperlink"/>
                  <w:rFonts w:eastAsia="Times New Roman"/>
                </w:rPr>
                <w:t>Critical Perspectives on Global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65A93"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7D9D3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04D1FE"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8F203"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465DE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675A65" w14:textId="77777777" w:rsidR="009B4D86" w:rsidRDefault="00904CE9">
            <w:pPr>
              <w:spacing w:before="0" w:beforeAutospacing="0" w:after="300"/>
              <w:rPr>
                <w:rFonts w:eastAsia="Times New Roman"/>
              </w:rPr>
            </w:pPr>
            <w:bookmarkStart w:id="13" w:name="5PIRS003W_return"/>
            <w:r>
              <w:rPr>
                <w:rFonts w:eastAsia="Times New Roman"/>
              </w:rPr>
              <w:lastRenderedPageBreak/>
              <w:t>5PIRS003W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038FF6" w14:textId="77777777" w:rsidR="009B4D86" w:rsidRDefault="00000000">
            <w:pPr>
              <w:spacing w:before="0" w:beforeAutospacing="0" w:after="300"/>
              <w:rPr>
                <w:rFonts w:eastAsia="Times New Roman"/>
              </w:rPr>
            </w:pPr>
            <w:hyperlink w:anchor="5PIRS003W" w:history="1">
              <w:r w:rsidR="00904CE9">
                <w:rPr>
                  <w:rStyle w:val="Hyperlink"/>
                  <w:rFonts w:eastAsia="Times New Roman"/>
                </w:rPr>
                <w:t>The Politics of Killing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B69DD8"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D23A4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12118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7452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033BF04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5CCCF" w14:textId="77777777" w:rsidR="009B4D86" w:rsidRDefault="00904CE9">
            <w:pPr>
              <w:spacing w:before="0" w:beforeAutospacing="0" w:after="300"/>
              <w:rPr>
                <w:rFonts w:eastAsia="Times New Roman"/>
              </w:rPr>
            </w:pPr>
            <w:bookmarkStart w:id="14" w:name="5PIRS007W_return"/>
            <w:r>
              <w:rPr>
                <w:rFonts w:eastAsia="Times New Roman"/>
              </w:rPr>
              <w:t>5PIRS007W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8EDA5F" w14:textId="77777777" w:rsidR="009B4D86" w:rsidRDefault="00000000">
            <w:pPr>
              <w:spacing w:before="0" w:beforeAutospacing="0" w:after="300"/>
              <w:rPr>
                <w:rFonts w:eastAsia="Times New Roman"/>
              </w:rPr>
            </w:pPr>
            <w:hyperlink w:anchor="5PIRS007W" w:history="1">
              <w:r w:rsidR="00904CE9">
                <w:rPr>
                  <w:rStyle w:val="Hyperlink"/>
                  <w:rFonts w:eastAsia="Times New Roman"/>
                </w:rPr>
                <w:t>Global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C38B1"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F7C867"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CFD2B0"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D27769"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4F36E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7EAF3D" w14:textId="77777777" w:rsidR="009B4D86" w:rsidRDefault="00904CE9">
            <w:pPr>
              <w:spacing w:before="0" w:beforeAutospacing="0" w:after="300"/>
              <w:rPr>
                <w:rFonts w:eastAsia="Times New Roman"/>
              </w:rPr>
            </w:pPr>
            <w:bookmarkStart w:id="15" w:name="5PIRS010W_return"/>
            <w:r>
              <w:rPr>
                <w:rFonts w:eastAsia="Times New Roman"/>
              </w:rPr>
              <w:t>5PIRS010W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574E7" w14:textId="77777777" w:rsidR="009B4D86" w:rsidRDefault="00000000">
            <w:pPr>
              <w:spacing w:before="0" w:beforeAutospacing="0" w:after="300"/>
              <w:rPr>
                <w:rFonts w:eastAsia="Times New Roman"/>
              </w:rPr>
            </w:pPr>
            <w:hyperlink w:anchor="5PIRS010W" w:history="1">
              <w:r w:rsidR="00904CE9">
                <w:rPr>
                  <w:rStyle w:val="Hyperlink"/>
                  <w:rFonts w:eastAsia="Times New Roman"/>
                </w:rPr>
                <w:t>Middle East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2A62D"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1DC152"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E50BD"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BC4D70" w14:textId="77777777" w:rsidR="009B4D86" w:rsidRDefault="00904CE9">
            <w:pPr>
              <w:spacing w:before="0" w:beforeAutospacing="0" w:after="300"/>
              <w:rPr>
                <w:rFonts w:eastAsia="Times New Roman"/>
              </w:rPr>
            </w:pPr>
            <w:r>
              <w:rPr>
                <w:rFonts w:eastAsia="Times New Roman"/>
              </w:rPr>
              <w:t>US Credits 4 / ECTS credits 10*</w:t>
            </w:r>
          </w:p>
        </w:tc>
      </w:tr>
      <w:tr w:rsidR="009B4D86" w14:paraId="5461FD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408AA" w14:textId="77777777" w:rsidR="009B4D86" w:rsidRDefault="00904CE9">
            <w:pPr>
              <w:spacing w:before="0" w:beforeAutospacing="0" w:after="300"/>
              <w:rPr>
                <w:rFonts w:eastAsia="Times New Roman"/>
              </w:rPr>
            </w:pPr>
            <w:bookmarkStart w:id="16" w:name="5PIRS011W_return"/>
            <w:r>
              <w:rPr>
                <w:rFonts w:eastAsia="Times New Roman"/>
              </w:rPr>
              <w:t>5PIRS011W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FD3800" w14:textId="77777777" w:rsidR="009B4D86" w:rsidRDefault="00000000">
            <w:pPr>
              <w:spacing w:before="0" w:beforeAutospacing="0" w:after="300"/>
              <w:rPr>
                <w:rFonts w:eastAsia="Times New Roman"/>
              </w:rPr>
            </w:pPr>
            <w:hyperlink w:anchor="5PIRS011W" w:history="1">
              <w:r w:rsidR="00904CE9">
                <w:rPr>
                  <w:rStyle w:val="Hyperlink"/>
                  <w:rFonts w:eastAsia="Times New Roman"/>
                </w:rPr>
                <w:t>Rethinking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A3476"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B7241"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AE3DB"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423E5"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D4683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AEEFC" w14:textId="77777777" w:rsidR="009B4D86" w:rsidRDefault="00904CE9">
            <w:pPr>
              <w:spacing w:before="0" w:beforeAutospacing="0" w:after="300"/>
              <w:rPr>
                <w:rFonts w:eastAsia="Times New Roman"/>
              </w:rPr>
            </w:pPr>
            <w:bookmarkStart w:id="17" w:name="5PIRS014W_return"/>
            <w:r>
              <w:rPr>
                <w:rFonts w:eastAsia="Times New Roman"/>
              </w:rPr>
              <w:t>5PIRS014W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F24EC" w14:textId="77777777" w:rsidR="009B4D86" w:rsidRDefault="00000000">
            <w:pPr>
              <w:spacing w:before="0" w:beforeAutospacing="0" w:after="300"/>
              <w:rPr>
                <w:rFonts w:eastAsia="Times New Roman"/>
              </w:rPr>
            </w:pPr>
            <w:hyperlink w:anchor="5PIRS014W" w:history="1">
              <w:r w:rsidR="00904CE9">
                <w:rPr>
                  <w:rStyle w:val="Hyperlink"/>
                  <w:rFonts w:eastAsia="Times New Roman"/>
                </w:rPr>
                <w:t>Power and the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8305F"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64A70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843FC"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4D405" w14:textId="77777777" w:rsidR="009B4D86" w:rsidRDefault="00904CE9">
            <w:pPr>
              <w:spacing w:before="0" w:beforeAutospacing="0" w:after="300"/>
              <w:rPr>
                <w:rFonts w:eastAsia="Times New Roman"/>
              </w:rPr>
            </w:pPr>
            <w:r>
              <w:rPr>
                <w:rFonts w:eastAsia="Times New Roman"/>
              </w:rPr>
              <w:t>US Credits 4 / ECTS credits 10*</w:t>
            </w:r>
          </w:p>
        </w:tc>
      </w:tr>
      <w:tr w:rsidR="009B4D86" w14:paraId="4303360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2FD4D7" w14:textId="77777777" w:rsidR="009B4D86" w:rsidRDefault="00904CE9">
            <w:pPr>
              <w:spacing w:before="0" w:beforeAutospacing="0" w:after="300"/>
              <w:rPr>
                <w:rFonts w:eastAsia="Times New Roman"/>
              </w:rPr>
            </w:pPr>
            <w:bookmarkStart w:id="18" w:name="6PIRS002W_return"/>
            <w:r>
              <w:rPr>
                <w:rFonts w:eastAsia="Times New Roman"/>
              </w:rPr>
              <w:t>6PIRS002W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501F1" w14:textId="77777777" w:rsidR="009B4D86" w:rsidRDefault="00000000">
            <w:pPr>
              <w:spacing w:before="0" w:beforeAutospacing="0" w:after="300"/>
              <w:rPr>
                <w:rFonts w:eastAsia="Times New Roman"/>
              </w:rPr>
            </w:pPr>
            <w:hyperlink w:anchor="6PIRS002W" w:history="1">
              <w:r w:rsidR="00904CE9">
                <w:rPr>
                  <w:rStyle w:val="Hyperlink"/>
                  <w:rFonts w:eastAsia="Times New Roman"/>
                </w:rPr>
                <w:t>American Power in a Multi-Polar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28391E"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4011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A1330"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CEF7B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4F2001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3C63B6" w14:textId="77777777" w:rsidR="009B4D86" w:rsidRDefault="00904CE9">
            <w:pPr>
              <w:spacing w:before="0" w:beforeAutospacing="0" w:after="300"/>
              <w:rPr>
                <w:rFonts w:eastAsia="Times New Roman"/>
              </w:rPr>
            </w:pPr>
            <w:bookmarkStart w:id="19" w:name="6PIRS006W_return"/>
            <w:r>
              <w:rPr>
                <w:rFonts w:eastAsia="Times New Roman"/>
              </w:rPr>
              <w:t>6PIRS006W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A2DA9" w14:textId="77777777" w:rsidR="009B4D86" w:rsidRDefault="00000000">
            <w:pPr>
              <w:spacing w:before="0" w:beforeAutospacing="0" w:after="300"/>
              <w:rPr>
                <w:rFonts w:eastAsia="Times New Roman"/>
              </w:rPr>
            </w:pPr>
            <w:hyperlink w:anchor="6PIRS006W" w:history="1">
              <w:r w:rsidR="00904CE9">
                <w:rPr>
                  <w:rStyle w:val="Hyperlink"/>
                  <w:rFonts w:eastAsia="Times New Roman"/>
                </w:rPr>
                <w:t>Ethics Morality and World 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467FA4"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9B88D9"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DD79B"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528EF" w14:textId="77777777" w:rsidR="009B4D86" w:rsidRDefault="00904CE9">
            <w:pPr>
              <w:spacing w:before="0" w:beforeAutospacing="0" w:after="300"/>
              <w:rPr>
                <w:rFonts w:eastAsia="Times New Roman"/>
              </w:rPr>
            </w:pPr>
            <w:r>
              <w:rPr>
                <w:rFonts w:eastAsia="Times New Roman"/>
              </w:rPr>
              <w:t>US Credits 4 / ECTS credits 10*</w:t>
            </w:r>
          </w:p>
        </w:tc>
      </w:tr>
      <w:tr w:rsidR="009B4D86" w14:paraId="51CCFA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B4ACA" w14:textId="77777777" w:rsidR="009B4D86" w:rsidRDefault="00904CE9">
            <w:pPr>
              <w:spacing w:before="0" w:beforeAutospacing="0" w:after="300"/>
              <w:rPr>
                <w:rFonts w:eastAsia="Times New Roman"/>
              </w:rPr>
            </w:pPr>
            <w:bookmarkStart w:id="20" w:name="6PIRS008W_return"/>
            <w:r>
              <w:rPr>
                <w:rFonts w:eastAsia="Times New Roman"/>
              </w:rPr>
              <w:t>6PIRS008W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0D684" w14:textId="77777777" w:rsidR="009B4D86" w:rsidRDefault="00000000">
            <w:pPr>
              <w:spacing w:before="0" w:beforeAutospacing="0" w:after="300"/>
              <w:rPr>
                <w:rFonts w:eastAsia="Times New Roman"/>
              </w:rPr>
            </w:pPr>
            <w:hyperlink w:anchor="6PIRS008W" w:history="1">
              <w:r w:rsidR="00904CE9">
                <w:rPr>
                  <w:rStyle w:val="Hyperlink"/>
                  <w:rFonts w:eastAsia="Times New Roman"/>
                </w:rPr>
                <w:t>Foreign Policy and Diplomacy in a Changing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24318"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4D1F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47362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F4B4E9"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7130A8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A39EC6" w14:textId="77777777" w:rsidR="009B4D86" w:rsidRDefault="00904CE9">
            <w:pPr>
              <w:spacing w:before="0" w:beforeAutospacing="0" w:after="300"/>
              <w:rPr>
                <w:rFonts w:eastAsia="Times New Roman"/>
              </w:rPr>
            </w:pPr>
            <w:bookmarkStart w:id="21" w:name="6PIRS010W_return"/>
            <w:r>
              <w:rPr>
                <w:rFonts w:eastAsia="Times New Roman"/>
              </w:rPr>
              <w:lastRenderedPageBreak/>
              <w:t>6PIRS010W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ED7EB" w14:textId="77777777" w:rsidR="009B4D86" w:rsidRDefault="00000000">
            <w:pPr>
              <w:spacing w:before="0" w:beforeAutospacing="0" w:after="300"/>
              <w:rPr>
                <w:rFonts w:eastAsia="Times New Roman"/>
              </w:rPr>
            </w:pPr>
            <w:hyperlink w:anchor="6PIRS010W" w:history="1">
              <w:r w:rsidR="00904CE9">
                <w:rPr>
                  <w:rStyle w:val="Hyperlink"/>
                  <w:rFonts w:eastAsia="Times New Roman"/>
                </w:rPr>
                <w:t>Humanitarian Intervention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7DF882"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B37E86"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09CFCB"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574EB"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C082EA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86B402" w14:textId="77777777" w:rsidR="009B4D86" w:rsidRDefault="00904CE9">
            <w:pPr>
              <w:spacing w:before="0" w:beforeAutospacing="0" w:after="300"/>
              <w:rPr>
                <w:rFonts w:eastAsia="Times New Roman"/>
              </w:rPr>
            </w:pPr>
            <w:bookmarkStart w:id="22" w:name="6PIRS011W_return"/>
            <w:r>
              <w:rPr>
                <w:rFonts w:eastAsia="Times New Roman"/>
              </w:rPr>
              <w:t>6PIRS011W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B46C98" w14:textId="77777777" w:rsidR="009B4D86" w:rsidRDefault="00000000">
            <w:pPr>
              <w:spacing w:before="0" w:beforeAutospacing="0" w:after="300"/>
              <w:rPr>
                <w:rFonts w:eastAsia="Times New Roman"/>
              </w:rPr>
            </w:pPr>
            <w:hyperlink w:anchor="6PIRS011W" w:history="1">
              <w:r w:rsidR="00904CE9">
                <w:rPr>
                  <w:rStyle w:val="Hyperlink"/>
                  <w:rFonts w:eastAsia="Times New Roman"/>
                </w:rPr>
                <w:t>Policy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B6E214"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0BF17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3AE75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C9427B"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32D12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322A1" w14:textId="77777777" w:rsidR="009B4D86" w:rsidRDefault="00904CE9">
            <w:pPr>
              <w:spacing w:before="0" w:beforeAutospacing="0" w:after="300"/>
              <w:rPr>
                <w:rFonts w:eastAsia="Times New Roman"/>
              </w:rPr>
            </w:pPr>
            <w:bookmarkStart w:id="23" w:name="6PIRS024W_return"/>
            <w:r>
              <w:rPr>
                <w:rFonts w:eastAsia="Times New Roman"/>
              </w:rPr>
              <w:t>6PIRS024W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41910" w14:textId="77777777" w:rsidR="009B4D86" w:rsidRDefault="00000000">
            <w:pPr>
              <w:spacing w:before="0" w:beforeAutospacing="0" w:after="300"/>
              <w:rPr>
                <w:rFonts w:eastAsia="Times New Roman"/>
              </w:rPr>
            </w:pPr>
            <w:hyperlink w:anchor="6PIRS024W" w:history="1">
              <w:r w:rsidR="00904CE9">
                <w:rPr>
                  <w:rStyle w:val="Hyperlink"/>
                  <w:rFonts w:eastAsia="Times New Roman"/>
                </w:rPr>
                <w:t>Learning from NGOs in an International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2327D"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17A2D1"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CDED01"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9FC9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6B2D44D"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AED6B" w14:textId="77777777" w:rsidR="009B4D86" w:rsidRDefault="00904CE9">
            <w:pPr>
              <w:spacing w:before="0" w:beforeAutospacing="0" w:after="300"/>
              <w:jc w:val="center"/>
              <w:rPr>
                <w:rFonts w:eastAsia="Times New Roman"/>
                <w:b/>
                <w:bCs/>
              </w:rPr>
            </w:pPr>
            <w:r>
              <w:rPr>
                <w:rFonts w:eastAsia="Times New Roman"/>
                <w:b/>
                <w:bCs/>
              </w:rPr>
              <w:t>Psychology</w:t>
            </w:r>
          </w:p>
        </w:tc>
      </w:tr>
      <w:tr w:rsidR="009B4D86" w14:paraId="0916AF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74AD1" w14:textId="77777777" w:rsidR="009B4D86" w:rsidRDefault="00904CE9">
            <w:pPr>
              <w:spacing w:before="0" w:beforeAutospacing="0" w:after="300"/>
              <w:rPr>
                <w:rFonts w:eastAsia="Times New Roman"/>
              </w:rPr>
            </w:pPr>
            <w:bookmarkStart w:id="24" w:name="4PSYC004W_return"/>
            <w:r>
              <w:rPr>
                <w:rFonts w:eastAsia="Times New Roman"/>
              </w:rPr>
              <w:t>4PSYC004W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DFA49" w14:textId="77777777" w:rsidR="009B4D86" w:rsidRDefault="00000000">
            <w:pPr>
              <w:spacing w:before="0" w:beforeAutospacing="0" w:after="300"/>
              <w:rPr>
                <w:rFonts w:eastAsia="Times New Roman"/>
              </w:rPr>
            </w:pPr>
            <w:hyperlink w:anchor="4PSYC004W" w:history="1">
              <w:r w:rsidR="00904CE9">
                <w:rPr>
                  <w:rStyle w:val="Hyperlink"/>
                  <w:rFonts w:eastAsia="Times New Roman"/>
                </w:rPr>
                <w:t>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78B80"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FF8430"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F2BB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CABC6"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F24C84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62783A" w14:textId="77777777" w:rsidR="009B4D86" w:rsidRDefault="00904CE9">
            <w:pPr>
              <w:spacing w:before="0" w:beforeAutospacing="0" w:after="300"/>
              <w:rPr>
                <w:rFonts w:eastAsia="Times New Roman"/>
              </w:rPr>
            </w:pPr>
            <w:bookmarkStart w:id="25" w:name="4PSYC008W_return"/>
            <w:r>
              <w:rPr>
                <w:rFonts w:eastAsia="Times New Roman"/>
              </w:rPr>
              <w:t>4PSYC008W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B2A7A" w14:textId="77777777" w:rsidR="009B4D86" w:rsidRDefault="00000000">
            <w:pPr>
              <w:spacing w:before="0" w:beforeAutospacing="0" w:after="300"/>
              <w:rPr>
                <w:rFonts w:eastAsia="Times New Roman"/>
              </w:rPr>
            </w:pPr>
            <w:hyperlink w:anchor="4PSYC008W" w:history="1">
              <w:r w:rsidR="00904CE9">
                <w:rPr>
                  <w:rStyle w:val="Hyperlink"/>
                  <w:rFonts w:eastAsia="Times New Roman"/>
                </w:rPr>
                <w:t>Introduction to Biological and 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96942"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7C1C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F196A0"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C8631"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3E5219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239099" w14:textId="77777777" w:rsidR="009B4D86" w:rsidRDefault="00904CE9">
            <w:pPr>
              <w:spacing w:before="0" w:beforeAutospacing="0" w:after="300"/>
              <w:rPr>
                <w:rFonts w:eastAsia="Times New Roman"/>
              </w:rPr>
            </w:pPr>
            <w:bookmarkStart w:id="26" w:name="5PSYC004W_return"/>
            <w:r>
              <w:rPr>
                <w:rFonts w:eastAsia="Times New Roman"/>
              </w:rPr>
              <w:t>5PSYC004W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F2AC1" w14:textId="77777777" w:rsidR="009B4D86" w:rsidRDefault="00000000">
            <w:pPr>
              <w:spacing w:before="0" w:beforeAutospacing="0" w:after="300"/>
              <w:rPr>
                <w:rFonts w:eastAsia="Times New Roman"/>
              </w:rPr>
            </w:pPr>
            <w:hyperlink w:anchor="5PSYC004W" w:history="1">
              <w:r w:rsidR="00904CE9">
                <w:rPr>
                  <w:rStyle w:val="Hyperlink"/>
                  <w:rFonts w:eastAsia="Times New Roman"/>
                </w:rPr>
                <w:t>Self and Society: Applications from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7FA8A"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E3647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1E50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BEF39" w14:textId="77777777" w:rsidR="009B4D86" w:rsidRDefault="00904CE9">
            <w:pPr>
              <w:spacing w:before="0" w:beforeAutospacing="0" w:after="300"/>
              <w:rPr>
                <w:rFonts w:eastAsia="Times New Roman"/>
              </w:rPr>
            </w:pPr>
            <w:r>
              <w:rPr>
                <w:rFonts w:eastAsia="Times New Roman"/>
              </w:rPr>
              <w:t>US Credits 4 / ECTS credits 10*</w:t>
            </w:r>
          </w:p>
        </w:tc>
      </w:tr>
      <w:tr w:rsidR="009B4D86" w14:paraId="0283BF8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68D6C" w14:textId="77777777" w:rsidR="009B4D86" w:rsidRDefault="00904CE9">
            <w:pPr>
              <w:spacing w:before="0" w:beforeAutospacing="0" w:after="300"/>
              <w:rPr>
                <w:rFonts w:eastAsia="Times New Roman"/>
              </w:rPr>
            </w:pPr>
            <w:bookmarkStart w:id="27" w:name="5PSYC012W_return"/>
            <w:r>
              <w:rPr>
                <w:rFonts w:eastAsia="Times New Roman"/>
              </w:rPr>
              <w:t>5PSYC012W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C53D4" w14:textId="77777777" w:rsidR="009B4D86" w:rsidRDefault="00000000">
            <w:pPr>
              <w:spacing w:before="0" w:beforeAutospacing="0" w:after="300"/>
              <w:rPr>
                <w:rFonts w:eastAsia="Times New Roman"/>
              </w:rPr>
            </w:pPr>
            <w:hyperlink w:anchor="5PSYC012W" w:history="1">
              <w:r w:rsidR="00904CE9">
                <w:rPr>
                  <w:rStyle w:val="Hyperlink"/>
                  <w:rFonts w:eastAsia="Times New Roman"/>
                </w:rPr>
                <w:t>Understanding Psychological Diversity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8E5EC"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397CF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7B7DFA"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9C916D"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D075C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56F848" w14:textId="77777777" w:rsidR="009B4D86" w:rsidRDefault="00904CE9">
            <w:pPr>
              <w:spacing w:before="0" w:beforeAutospacing="0" w:after="300"/>
              <w:rPr>
                <w:rFonts w:eastAsia="Times New Roman"/>
              </w:rPr>
            </w:pPr>
            <w:bookmarkStart w:id="28" w:name="6PSYC004W_return"/>
            <w:r>
              <w:rPr>
                <w:rFonts w:eastAsia="Times New Roman"/>
              </w:rPr>
              <w:lastRenderedPageBreak/>
              <w:t>6PSYC004W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FA705" w14:textId="77777777" w:rsidR="009B4D86" w:rsidRDefault="00000000">
            <w:pPr>
              <w:spacing w:before="0" w:beforeAutospacing="0" w:after="300"/>
              <w:rPr>
                <w:rFonts w:eastAsia="Times New Roman"/>
              </w:rPr>
            </w:pPr>
            <w:hyperlink w:anchor="6PSYC004W" w:history="1">
              <w:r w:rsidR="00904CE9">
                <w:rPr>
                  <w:rStyle w:val="Hyperlink"/>
                  <w:rFonts w:eastAsia="Times New Roman"/>
                </w:rPr>
                <w:t>Cognitive Disorders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373285"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A1201"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1633D"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901D0"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D40B9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76A52E" w14:textId="77777777" w:rsidR="009B4D86" w:rsidRDefault="00904CE9">
            <w:pPr>
              <w:spacing w:before="0" w:beforeAutospacing="0" w:after="300"/>
              <w:rPr>
                <w:rFonts w:eastAsia="Times New Roman"/>
              </w:rPr>
            </w:pPr>
            <w:bookmarkStart w:id="29" w:name="6PSYC005W_return"/>
            <w:r>
              <w:rPr>
                <w:rFonts w:eastAsia="Times New Roman"/>
              </w:rPr>
              <w:t>6PSYC005W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B9745" w14:textId="77777777" w:rsidR="009B4D86" w:rsidRDefault="00000000">
            <w:pPr>
              <w:spacing w:before="0" w:beforeAutospacing="0" w:after="300"/>
              <w:rPr>
                <w:rFonts w:eastAsia="Times New Roman"/>
              </w:rPr>
            </w:pPr>
            <w:hyperlink w:anchor="6PSYC005W" w:history="1">
              <w:r w:rsidR="00904CE9">
                <w:rPr>
                  <w:rStyle w:val="Hyperlink"/>
                  <w:rFonts w:eastAsia="Times New Roman"/>
                </w:rPr>
                <w:t>Psychology of Counselling and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D72FCB"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17727"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50F65"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3C9C31" w14:textId="77777777" w:rsidR="009B4D86" w:rsidRDefault="00904CE9">
            <w:pPr>
              <w:spacing w:before="0" w:beforeAutospacing="0" w:after="300"/>
              <w:rPr>
                <w:rFonts w:eastAsia="Times New Roman"/>
              </w:rPr>
            </w:pPr>
            <w:r>
              <w:rPr>
                <w:rFonts w:eastAsia="Times New Roman"/>
              </w:rPr>
              <w:t>US Credits 4 / ECTS credits 10*</w:t>
            </w:r>
          </w:p>
        </w:tc>
      </w:tr>
      <w:tr w:rsidR="009B4D86" w14:paraId="030F9F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8ED5D" w14:textId="77777777" w:rsidR="009B4D86" w:rsidRDefault="00904CE9">
            <w:pPr>
              <w:spacing w:before="0" w:beforeAutospacing="0" w:after="300"/>
              <w:rPr>
                <w:rFonts w:eastAsia="Times New Roman"/>
              </w:rPr>
            </w:pPr>
            <w:bookmarkStart w:id="30" w:name="6PSYC006W_return"/>
            <w:r>
              <w:rPr>
                <w:rFonts w:eastAsia="Times New Roman"/>
              </w:rPr>
              <w:t>6PSYC006W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86CC00" w14:textId="77777777" w:rsidR="009B4D86" w:rsidRDefault="00000000">
            <w:pPr>
              <w:spacing w:before="0" w:beforeAutospacing="0" w:after="300"/>
              <w:rPr>
                <w:rFonts w:eastAsia="Times New Roman"/>
              </w:rPr>
            </w:pPr>
            <w:hyperlink w:anchor="6PSYC006W" w:history="1">
              <w:r w:rsidR="00904CE9">
                <w:rPr>
                  <w:rStyle w:val="Hyperlink"/>
                  <w:rFonts w:eastAsia="Times New Roman"/>
                </w:rPr>
                <w:t>Health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CCCDA"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5BB18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60B91"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E681D6"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604B7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93553" w14:textId="77777777" w:rsidR="009B4D86" w:rsidRDefault="00904CE9">
            <w:pPr>
              <w:spacing w:before="0" w:beforeAutospacing="0" w:after="300"/>
              <w:rPr>
                <w:rFonts w:eastAsia="Times New Roman"/>
              </w:rPr>
            </w:pPr>
            <w:bookmarkStart w:id="31" w:name="6PSYC016W_return"/>
            <w:r>
              <w:rPr>
                <w:rFonts w:eastAsia="Times New Roman"/>
              </w:rPr>
              <w:t>6PSYC016W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5F6453" w14:textId="77777777" w:rsidR="009B4D86" w:rsidRDefault="00000000">
            <w:pPr>
              <w:spacing w:before="0" w:beforeAutospacing="0" w:after="300"/>
              <w:rPr>
                <w:rFonts w:eastAsia="Times New Roman"/>
              </w:rPr>
            </w:pPr>
            <w:hyperlink w:anchor="6PSYC016W" w:history="1">
              <w:r w:rsidR="00904CE9">
                <w:rPr>
                  <w:rStyle w:val="Hyperlink"/>
                  <w:rFonts w:eastAsia="Times New Roman"/>
                </w:rPr>
                <w:t>Sex and Relationships in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898B0"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268C1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8A3B9"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0DBC7B"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B3DB900"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FE2E29" w14:textId="77777777" w:rsidR="009B4D86" w:rsidRDefault="00904CE9">
            <w:pPr>
              <w:spacing w:before="0" w:beforeAutospacing="0" w:after="300"/>
              <w:jc w:val="center"/>
              <w:rPr>
                <w:rFonts w:eastAsia="Times New Roman"/>
                <w:b/>
                <w:bCs/>
              </w:rPr>
            </w:pPr>
            <w:r>
              <w:rPr>
                <w:rFonts w:eastAsia="Times New Roman"/>
                <w:b/>
                <w:bCs/>
              </w:rPr>
              <w:t>Sociology</w:t>
            </w:r>
          </w:p>
        </w:tc>
      </w:tr>
      <w:tr w:rsidR="009B4D86" w14:paraId="67F032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EF3A9A" w14:textId="77777777" w:rsidR="009B4D86" w:rsidRDefault="00904CE9">
            <w:pPr>
              <w:spacing w:before="0" w:beforeAutospacing="0" w:after="300"/>
              <w:rPr>
                <w:rFonts w:eastAsia="Times New Roman"/>
              </w:rPr>
            </w:pPr>
            <w:bookmarkStart w:id="32" w:name="4SOCL002W_return"/>
            <w:r>
              <w:rPr>
                <w:rFonts w:eastAsia="Times New Roman"/>
              </w:rPr>
              <w:t>4SOCL002W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7D454" w14:textId="77777777" w:rsidR="009B4D86" w:rsidRDefault="00000000">
            <w:pPr>
              <w:spacing w:before="0" w:beforeAutospacing="0" w:after="300"/>
              <w:rPr>
                <w:rFonts w:eastAsia="Times New Roman"/>
              </w:rPr>
            </w:pPr>
            <w:hyperlink w:anchor="4SOCL002W" w:history="1">
              <w:r w:rsidR="00904CE9">
                <w:rPr>
                  <w:rStyle w:val="Hyperlink"/>
                  <w:rFonts w:eastAsia="Times New Roman"/>
                </w:rPr>
                <w:t>Identity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895EB3"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02DE1C"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F8CFE"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A0EEA5" w14:textId="77777777" w:rsidR="009B4D86" w:rsidRDefault="00904CE9">
            <w:pPr>
              <w:spacing w:before="0" w:beforeAutospacing="0" w:after="300"/>
              <w:rPr>
                <w:rFonts w:eastAsia="Times New Roman"/>
              </w:rPr>
            </w:pPr>
            <w:r>
              <w:rPr>
                <w:rFonts w:eastAsia="Times New Roman"/>
              </w:rPr>
              <w:t>US Credits 4 / ECTS credits 10*</w:t>
            </w:r>
          </w:p>
        </w:tc>
      </w:tr>
      <w:tr w:rsidR="009B4D86" w14:paraId="331785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44992" w14:textId="77777777" w:rsidR="009B4D86" w:rsidRDefault="00904CE9">
            <w:pPr>
              <w:spacing w:before="0" w:beforeAutospacing="0" w:after="300"/>
              <w:rPr>
                <w:rFonts w:eastAsia="Times New Roman"/>
              </w:rPr>
            </w:pPr>
            <w:bookmarkStart w:id="33" w:name="4SOCL003W_return"/>
            <w:r>
              <w:rPr>
                <w:rFonts w:eastAsia="Times New Roman"/>
              </w:rPr>
              <w:t>4SOCL003W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71FBB" w14:textId="77777777" w:rsidR="009B4D86" w:rsidRDefault="00000000">
            <w:pPr>
              <w:spacing w:before="0" w:beforeAutospacing="0" w:after="300"/>
              <w:rPr>
                <w:rFonts w:eastAsia="Times New Roman"/>
              </w:rPr>
            </w:pPr>
            <w:hyperlink w:anchor="4SOCL003W" w:history="1">
              <w:r w:rsidR="00904CE9">
                <w:rPr>
                  <w:rStyle w:val="Hyperlink"/>
                  <w:rFonts w:eastAsia="Times New Roman"/>
                </w:rPr>
                <w:t>London Explored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9943E4"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CE5E8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CBBE2"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907CFC"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4FE3E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EEA54" w14:textId="77777777" w:rsidR="009B4D86" w:rsidRDefault="00904CE9">
            <w:pPr>
              <w:spacing w:before="0" w:beforeAutospacing="0" w:after="300"/>
              <w:rPr>
                <w:rFonts w:eastAsia="Times New Roman"/>
              </w:rPr>
            </w:pPr>
            <w:bookmarkStart w:id="34" w:name="4SOCL004W_return"/>
            <w:r>
              <w:rPr>
                <w:rFonts w:eastAsia="Times New Roman"/>
              </w:rPr>
              <w:t>4SOCL004W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2054C2" w14:textId="77777777" w:rsidR="009B4D86" w:rsidRDefault="00000000">
            <w:pPr>
              <w:spacing w:before="0" w:beforeAutospacing="0" w:after="300"/>
              <w:rPr>
                <w:rFonts w:eastAsia="Times New Roman"/>
              </w:rPr>
            </w:pPr>
            <w:hyperlink w:anchor="4SOCL004W" w:history="1">
              <w:r w:rsidR="00904CE9">
                <w:rPr>
                  <w:rStyle w:val="Hyperlink"/>
                  <w:rFonts w:eastAsia="Times New Roman"/>
                </w:rPr>
                <w:t>Understanding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6071D0"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B228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67CF6F"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8DB8FA" w14:textId="77777777" w:rsidR="009B4D86" w:rsidRDefault="00904CE9">
            <w:pPr>
              <w:spacing w:before="0" w:beforeAutospacing="0" w:after="300"/>
              <w:rPr>
                <w:rFonts w:eastAsia="Times New Roman"/>
              </w:rPr>
            </w:pPr>
            <w:r>
              <w:rPr>
                <w:rFonts w:eastAsia="Times New Roman"/>
              </w:rPr>
              <w:t>US Credits 4 / ECTS credits 10*</w:t>
            </w:r>
          </w:p>
        </w:tc>
      </w:tr>
      <w:tr w:rsidR="009B4D86" w14:paraId="5229B5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3469B" w14:textId="77777777" w:rsidR="009B4D86" w:rsidRDefault="00904CE9">
            <w:pPr>
              <w:spacing w:before="0" w:beforeAutospacing="0" w:after="300"/>
              <w:rPr>
                <w:rFonts w:eastAsia="Times New Roman"/>
              </w:rPr>
            </w:pPr>
            <w:bookmarkStart w:id="35" w:name="4SOCL007W_return"/>
            <w:r>
              <w:rPr>
                <w:rFonts w:eastAsia="Times New Roman"/>
              </w:rPr>
              <w:t>4SOCL007W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861DA" w14:textId="77777777" w:rsidR="009B4D86" w:rsidRDefault="00000000">
            <w:pPr>
              <w:spacing w:before="0" w:beforeAutospacing="0" w:after="300"/>
              <w:rPr>
                <w:rFonts w:eastAsia="Times New Roman"/>
              </w:rPr>
            </w:pPr>
            <w:hyperlink w:anchor="4SOCL007W" w:history="1">
              <w:r w:rsidR="00904CE9">
                <w:rPr>
                  <w:rStyle w:val="Hyperlink"/>
                  <w:rFonts w:eastAsia="Times New Roman"/>
                </w:rPr>
                <w:t>Introducing Gender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ED538"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5683D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C6EF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941AF"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3FC0A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51B63" w14:textId="77777777" w:rsidR="009B4D86" w:rsidRDefault="00904CE9">
            <w:pPr>
              <w:spacing w:before="0" w:beforeAutospacing="0" w:after="300"/>
              <w:rPr>
                <w:rFonts w:eastAsia="Times New Roman"/>
              </w:rPr>
            </w:pPr>
            <w:bookmarkStart w:id="36" w:name="5SOCL002W_return"/>
            <w:r>
              <w:rPr>
                <w:rFonts w:eastAsia="Times New Roman"/>
              </w:rPr>
              <w:lastRenderedPageBreak/>
              <w:t>5SOCL002W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9872AB" w14:textId="77777777" w:rsidR="009B4D86" w:rsidRDefault="00000000">
            <w:pPr>
              <w:spacing w:before="0" w:beforeAutospacing="0" w:after="300"/>
              <w:rPr>
                <w:rFonts w:eastAsia="Times New Roman"/>
              </w:rPr>
            </w:pPr>
            <w:hyperlink w:anchor="5SOCL002W" w:history="1">
              <w:r w:rsidR="00904CE9">
                <w:rPr>
                  <w:rStyle w:val="Hyperlink"/>
                  <w:rFonts w:eastAsia="Times New Roman"/>
                </w:rPr>
                <w:t>Education Now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73CB75"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51305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B7E4C7"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D06D40" w14:textId="77777777" w:rsidR="009B4D86" w:rsidRDefault="00904CE9">
            <w:pPr>
              <w:spacing w:before="0" w:beforeAutospacing="0" w:after="300"/>
              <w:rPr>
                <w:rFonts w:eastAsia="Times New Roman"/>
              </w:rPr>
            </w:pPr>
            <w:r>
              <w:rPr>
                <w:rFonts w:eastAsia="Times New Roman"/>
              </w:rPr>
              <w:t>US Credits 4 / ECTS credits 10*</w:t>
            </w:r>
          </w:p>
        </w:tc>
      </w:tr>
      <w:tr w:rsidR="009B4D86" w14:paraId="0CAAB4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30051F" w14:textId="77777777" w:rsidR="009B4D86" w:rsidRDefault="00904CE9">
            <w:pPr>
              <w:spacing w:before="0" w:beforeAutospacing="0" w:after="300"/>
              <w:rPr>
                <w:rFonts w:eastAsia="Times New Roman"/>
              </w:rPr>
            </w:pPr>
            <w:bookmarkStart w:id="37" w:name="6SOCL003W_return"/>
            <w:r>
              <w:rPr>
                <w:rFonts w:eastAsia="Times New Roman"/>
              </w:rPr>
              <w:t>6SOCL003W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41592B" w14:textId="77777777" w:rsidR="009B4D86" w:rsidRDefault="00000000">
            <w:pPr>
              <w:spacing w:before="0" w:beforeAutospacing="0" w:after="300"/>
              <w:rPr>
                <w:rFonts w:eastAsia="Times New Roman"/>
              </w:rPr>
            </w:pPr>
            <w:hyperlink w:anchor="6SOCL003W" w:history="1">
              <w:r w:rsidR="00904CE9">
                <w:rPr>
                  <w:rStyle w:val="Hyperlink"/>
                  <w:rFonts w:eastAsia="Times New Roman"/>
                </w:rPr>
                <w:t>Families, Intimacies and Personal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069779"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DB00E"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8804A5"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26F5A6"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0DE2E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0375E" w14:textId="77777777" w:rsidR="009B4D86" w:rsidRDefault="00904CE9">
            <w:pPr>
              <w:spacing w:before="0" w:beforeAutospacing="0" w:after="300"/>
              <w:rPr>
                <w:rFonts w:eastAsia="Times New Roman"/>
              </w:rPr>
            </w:pPr>
            <w:bookmarkStart w:id="38" w:name="6SOCL007W_return"/>
            <w:r>
              <w:rPr>
                <w:rFonts w:eastAsia="Times New Roman"/>
              </w:rPr>
              <w:t>6SOCL007W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8D170" w14:textId="77777777" w:rsidR="009B4D86" w:rsidRDefault="00000000">
            <w:pPr>
              <w:spacing w:before="0" w:beforeAutospacing="0" w:after="300"/>
              <w:rPr>
                <w:rFonts w:eastAsia="Times New Roman"/>
              </w:rPr>
            </w:pPr>
            <w:hyperlink w:anchor="6SOCL007W" w:history="1">
              <w:r w:rsidR="00904CE9">
                <w:rPr>
                  <w:rStyle w:val="Hyperlink"/>
                  <w:rFonts w:eastAsia="Times New Roman"/>
                </w:rPr>
                <w:t>Making the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4789AE"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79C9CD"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3FA565"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B9116D" w14:textId="77777777" w:rsidR="009B4D86" w:rsidRDefault="00904CE9">
            <w:pPr>
              <w:spacing w:before="0" w:beforeAutospacing="0" w:after="300"/>
              <w:rPr>
                <w:rFonts w:eastAsia="Times New Roman"/>
              </w:rPr>
            </w:pPr>
            <w:r>
              <w:rPr>
                <w:rFonts w:eastAsia="Times New Roman"/>
              </w:rPr>
              <w:t>US Credits 4 / ECTS credits 10*</w:t>
            </w:r>
          </w:p>
        </w:tc>
      </w:tr>
      <w:tr w:rsidR="009B4D86" w14:paraId="37A1561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25607" w14:textId="77777777" w:rsidR="009B4D86" w:rsidRDefault="00904CE9">
            <w:pPr>
              <w:spacing w:before="0" w:beforeAutospacing="0" w:after="300"/>
              <w:rPr>
                <w:rFonts w:eastAsia="Times New Roman"/>
              </w:rPr>
            </w:pPr>
            <w:bookmarkStart w:id="39" w:name="6SOCL009W_return"/>
            <w:r>
              <w:rPr>
                <w:rFonts w:eastAsia="Times New Roman"/>
              </w:rPr>
              <w:t>6SOCL009W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B1B2B" w14:textId="77777777" w:rsidR="009B4D86" w:rsidRDefault="00000000">
            <w:pPr>
              <w:spacing w:before="0" w:beforeAutospacing="0" w:after="300"/>
              <w:rPr>
                <w:rFonts w:eastAsia="Times New Roman"/>
              </w:rPr>
            </w:pPr>
            <w:hyperlink w:anchor="6SOCL009W" w:history="1">
              <w:r w:rsidR="00904CE9">
                <w:rPr>
                  <w:rStyle w:val="Hyperlink"/>
                  <w:rFonts w:eastAsia="Times New Roman"/>
                </w:rPr>
                <w:t>Consuming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DE052E"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9974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CF89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C8F666" w14:textId="77777777" w:rsidR="009B4D86" w:rsidRDefault="00904CE9">
            <w:pPr>
              <w:spacing w:before="0" w:beforeAutospacing="0" w:after="300"/>
              <w:rPr>
                <w:rFonts w:eastAsia="Times New Roman"/>
              </w:rPr>
            </w:pPr>
            <w:r>
              <w:rPr>
                <w:rFonts w:eastAsia="Times New Roman"/>
              </w:rPr>
              <w:t>US Credits 4 / ECTS credits 10*</w:t>
            </w:r>
          </w:p>
        </w:tc>
      </w:tr>
    </w:tbl>
    <w:p w14:paraId="43714CB5" w14:textId="77777777" w:rsidR="009B4D86" w:rsidRDefault="00904CE9">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6C98A21B" w14:textId="77777777" w:rsidR="009B4D86" w:rsidRDefault="00375F69">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57370AE8">
          <v:rect id="_x0000_i1028" alt="" style="width:451.3pt;height:.05pt;mso-width-percent:0;mso-height-percent:0;mso-width-percent:0;mso-height-percent:0" o:hralign="center" o:hrstd="t" o:hr="t" fillcolor="#a0a0a0" stroked="f"/>
        </w:pict>
      </w:r>
    </w:p>
    <w:p w14:paraId="368FC44B" w14:textId="77777777" w:rsidR="009B4D86" w:rsidRDefault="00904CE9">
      <w:pPr>
        <w:pStyle w:val="h2"/>
        <w:spacing w:after="150" w:afterAutospacing="0"/>
        <w:outlineLvl w:val="2"/>
        <w:divId w:val="1968118220"/>
        <w:rPr>
          <w:rFonts w:ascii="Arial" w:eastAsia="Times New Roman" w:hAnsi="Arial" w:cs="Arial"/>
          <w:b/>
          <w:bCs/>
        </w:rPr>
      </w:pPr>
      <w:r>
        <w:rPr>
          <w:rStyle w:val="Heading2Char"/>
          <w:rFonts w:eastAsia="Times New Roman"/>
        </w:rPr>
        <w:t>Criminology</w:t>
      </w:r>
    </w:p>
    <w:p w14:paraId="446A4D09" w14:textId="77777777" w:rsidR="009B4D86" w:rsidRDefault="00904CE9">
      <w:pPr>
        <w:pStyle w:val="h3"/>
        <w:spacing w:after="150" w:afterAutospacing="0"/>
        <w:outlineLvl w:val="3"/>
        <w:divId w:val="1349135841"/>
        <w:rPr>
          <w:rFonts w:ascii="Arial" w:eastAsia="Times New Roman" w:hAnsi="Arial" w:cs="Arial"/>
          <w:b/>
          <w:bCs/>
          <w:u w:val="single"/>
        </w:rPr>
      </w:pPr>
      <w:bookmarkStart w:id="40" w:name="4CRIM003W"/>
      <w:r>
        <w:rPr>
          <w:rStyle w:val="Heading3Char"/>
          <w:rFonts w:eastAsia="Times New Roman"/>
          <w:u w:val="single"/>
        </w:rPr>
        <w:t>Controversies in Criminal Justice</w:t>
      </w:r>
      <w:bookmarkEnd w:id="40"/>
    </w:p>
    <w:p w14:paraId="3D1A194D" w14:textId="77777777" w:rsidR="009B4D86" w:rsidRDefault="00000000">
      <w:pPr>
        <w:pStyle w:val="col-sm-4"/>
        <w:spacing w:before="0" w:beforeAutospacing="0" w:after="0" w:afterAutospacing="0"/>
        <w:divId w:val="1732534868"/>
        <w:rPr>
          <w:rStyle w:val="Strong"/>
        </w:rPr>
      </w:pPr>
      <w:hyperlink w:anchor="4CRIM003W_return" w:history="1">
        <w:r w:rsidR="00904CE9">
          <w:rPr>
            <w:rStyle w:val="Hyperlink"/>
            <w:rFonts w:eastAsia="Times New Roman"/>
            <w:b/>
            <w:bCs/>
          </w:rPr>
          <w:t>Module Code: 4CRIM003W</w:t>
        </w:r>
      </w:hyperlink>
    </w:p>
    <w:p w14:paraId="2D49804E" w14:textId="77777777" w:rsidR="009B4D86" w:rsidRDefault="00904CE9">
      <w:pPr>
        <w:pStyle w:val="col-sm-3"/>
        <w:spacing w:before="0" w:beforeAutospacing="0" w:after="0" w:afterAutospacing="0"/>
        <w:divId w:val="1685355759"/>
      </w:pPr>
      <w:r>
        <w:rPr>
          <w:rFonts w:eastAsia="Times New Roman"/>
          <w:b/>
          <w:bCs/>
        </w:rPr>
        <w:t>Level 4</w:t>
      </w:r>
    </w:p>
    <w:p w14:paraId="77CC084C" w14:textId="77777777" w:rsidR="009B4D86" w:rsidRDefault="00904CE9">
      <w:pPr>
        <w:pStyle w:val="col-sm-5"/>
        <w:spacing w:before="0" w:beforeAutospacing="0" w:after="0" w:afterAutospacing="0"/>
        <w:divId w:val="236061194"/>
        <w:rPr>
          <w:rFonts w:eastAsia="Times New Roman"/>
          <w:b/>
          <w:bCs/>
        </w:rPr>
      </w:pPr>
      <w:r>
        <w:rPr>
          <w:rFonts w:eastAsia="Times New Roman"/>
          <w:b/>
          <w:bCs/>
        </w:rPr>
        <w:t>Semester 2</w:t>
      </w:r>
    </w:p>
    <w:p w14:paraId="69675540" w14:textId="77777777" w:rsidR="009B4D86" w:rsidRDefault="00904CE9">
      <w:pPr>
        <w:pStyle w:val="col-sm-4"/>
        <w:spacing w:before="0" w:beforeAutospacing="0" w:after="0" w:afterAutospacing="0"/>
        <w:divId w:val="1589584565"/>
        <w:rPr>
          <w:rFonts w:eastAsia="Times New Roman"/>
          <w:b/>
          <w:bCs/>
        </w:rPr>
      </w:pPr>
      <w:r>
        <w:rPr>
          <w:rFonts w:eastAsia="Times New Roman"/>
          <w:b/>
          <w:bCs/>
        </w:rPr>
        <w:t>Location: Regent</w:t>
      </w:r>
    </w:p>
    <w:p w14:paraId="3C3E6C04" w14:textId="77777777" w:rsidR="009B4D86" w:rsidRDefault="00904CE9">
      <w:pPr>
        <w:pStyle w:val="col-sm-3"/>
        <w:spacing w:before="0" w:beforeAutospacing="0" w:after="0" w:afterAutospacing="0"/>
        <w:divId w:val="413942256"/>
        <w:rPr>
          <w:rFonts w:eastAsia="Times New Roman"/>
          <w:b/>
          <w:bCs/>
        </w:rPr>
      </w:pPr>
      <w:r>
        <w:rPr>
          <w:rFonts w:eastAsia="Times New Roman"/>
          <w:b/>
          <w:bCs/>
        </w:rPr>
        <w:t>UK Credit Value: 20</w:t>
      </w:r>
    </w:p>
    <w:p w14:paraId="41C2A148" w14:textId="77777777" w:rsidR="009B4D86" w:rsidRDefault="00904CE9">
      <w:pPr>
        <w:pStyle w:val="col-sm-5"/>
        <w:spacing w:before="0" w:beforeAutospacing="0" w:after="0" w:afterAutospacing="0"/>
        <w:divId w:val="991833776"/>
        <w:rPr>
          <w:rFonts w:eastAsia="Times New Roman"/>
        </w:rPr>
      </w:pPr>
      <w:r>
        <w:rPr>
          <w:rFonts w:eastAsia="Times New Roman"/>
          <w:b/>
          <w:bCs/>
        </w:rPr>
        <w:t>Equivalent Credit Value: US Credits 4 / ECTS credits 10*</w:t>
      </w:r>
    </w:p>
    <w:p w14:paraId="62B21A1A" w14:textId="77777777" w:rsidR="009B4D86" w:rsidRDefault="00904CE9">
      <w:pPr>
        <w:pStyle w:val="col-sm-12"/>
        <w:spacing w:before="0" w:beforeAutospacing="0" w:after="0" w:afterAutospacing="0"/>
        <w:divId w:val="1454665590"/>
        <w:rPr>
          <w:rFonts w:eastAsia="Times New Roman"/>
        </w:rPr>
      </w:pPr>
      <w:r>
        <w:rPr>
          <w:rFonts w:eastAsia="Times New Roman"/>
        </w:rPr>
        <w:t>Criminal justice policies and practices are shaped by competing political and social values surrounding notions of justice and human rights; module explores and debates efficacy of some of most contentious issues in criminal justice, including police stop and search, victims’ rights, child imprisonment, prisoner resettlement, human trafficking and the global ‘war on terror’.</w:t>
      </w:r>
      <w:r>
        <w:rPr>
          <w:rFonts w:eastAsia="Times New Roman"/>
        </w:rPr>
        <w:br/>
      </w:r>
      <w:r>
        <w:rPr>
          <w:rStyle w:val="Strong"/>
          <w:rFonts w:eastAsia="Times New Roman"/>
        </w:rPr>
        <w:lastRenderedPageBreak/>
        <w:t>Assessment:</w:t>
      </w:r>
      <w:r>
        <w:rPr>
          <w:rFonts w:eastAsia="Times New Roman"/>
        </w:rPr>
        <w:t xml:space="preserve"> Presentation Group (50%), Coursework (50%)</w:t>
      </w:r>
      <w:r>
        <w:rPr>
          <w:rFonts w:eastAsia="Times New Roman"/>
        </w:rPr>
        <w:br/>
        <w:t>*All transcripts are issued in UK credits.</w:t>
      </w:r>
    </w:p>
    <w:p w14:paraId="65A03434" w14:textId="77777777" w:rsidR="009B4D86" w:rsidRDefault="00904CE9">
      <w:pPr>
        <w:pStyle w:val="h3"/>
        <w:spacing w:after="150" w:afterAutospacing="0"/>
        <w:outlineLvl w:val="3"/>
        <w:divId w:val="864446967"/>
        <w:rPr>
          <w:rFonts w:ascii="Arial" w:eastAsia="Times New Roman" w:hAnsi="Arial" w:cs="Arial"/>
          <w:b/>
          <w:bCs/>
          <w:u w:val="single"/>
        </w:rPr>
      </w:pPr>
      <w:bookmarkStart w:id="41" w:name="4CRIM004W"/>
      <w:r>
        <w:rPr>
          <w:rStyle w:val="Heading3Char"/>
          <w:rFonts w:eastAsia="Times New Roman"/>
          <w:u w:val="single"/>
        </w:rPr>
        <w:t>Psychology and Crime</w:t>
      </w:r>
      <w:bookmarkEnd w:id="41"/>
    </w:p>
    <w:p w14:paraId="4DFFAA26" w14:textId="77777777" w:rsidR="009B4D86" w:rsidRDefault="00000000">
      <w:pPr>
        <w:pStyle w:val="col-sm-4"/>
        <w:spacing w:before="0" w:beforeAutospacing="0" w:after="0" w:afterAutospacing="0"/>
        <w:divId w:val="1585871230"/>
        <w:rPr>
          <w:rStyle w:val="Strong"/>
        </w:rPr>
      </w:pPr>
      <w:hyperlink w:anchor="4CRIM004W_return" w:history="1">
        <w:r w:rsidR="00904CE9">
          <w:rPr>
            <w:rStyle w:val="Hyperlink"/>
            <w:rFonts w:eastAsia="Times New Roman"/>
            <w:b/>
            <w:bCs/>
          </w:rPr>
          <w:t>Module Code: 4CRIM004W</w:t>
        </w:r>
      </w:hyperlink>
    </w:p>
    <w:p w14:paraId="642F45ED" w14:textId="77777777" w:rsidR="009B4D86" w:rsidRDefault="00904CE9">
      <w:pPr>
        <w:pStyle w:val="col-sm-3"/>
        <w:spacing w:before="0" w:beforeAutospacing="0" w:after="0" w:afterAutospacing="0"/>
        <w:divId w:val="2090149626"/>
      </w:pPr>
      <w:r>
        <w:rPr>
          <w:rFonts w:eastAsia="Times New Roman"/>
          <w:b/>
          <w:bCs/>
        </w:rPr>
        <w:t>Level 4</w:t>
      </w:r>
    </w:p>
    <w:p w14:paraId="049A71F0" w14:textId="77777777" w:rsidR="009B4D86" w:rsidRDefault="00904CE9">
      <w:pPr>
        <w:pStyle w:val="col-sm-5"/>
        <w:spacing w:before="0" w:beforeAutospacing="0" w:after="0" w:afterAutospacing="0"/>
        <w:divId w:val="1207447538"/>
        <w:rPr>
          <w:rFonts w:eastAsia="Times New Roman"/>
          <w:b/>
          <w:bCs/>
        </w:rPr>
      </w:pPr>
      <w:r>
        <w:rPr>
          <w:rFonts w:eastAsia="Times New Roman"/>
          <w:b/>
          <w:bCs/>
        </w:rPr>
        <w:t>Semester 2</w:t>
      </w:r>
    </w:p>
    <w:p w14:paraId="3411B9B0" w14:textId="77777777" w:rsidR="009B4D86" w:rsidRDefault="00904CE9">
      <w:pPr>
        <w:pStyle w:val="col-sm-4"/>
        <w:spacing w:before="0" w:beforeAutospacing="0" w:after="0" w:afterAutospacing="0"/>
        <w:divId w:val="7100446"/>
        <w:rPr>
          <w:rFonts w:eastAsia="Times New Roman"/>
          <w:b/>
          <w:bCs/>
        </w:rPr>
      </w:pPr>
      <w:r>
        <w:rPr>
          <w:rFonts w:eastAsia="Times New Roman"/>
          <w:b/>
          <w:bCs/>
        </w:rPr>
        <w:t>Location: Regent</w:t>
      </w:r>
    </w:p>
    <w:p w14:paraId="270D62F1" w14:textId="77777777" w:rsidR="009B4D86" w:rsidRDefault="00904CE9">
      <w:pPr>
        <w:pStyle w:val="col-sm-3"/>
        <w:spacing w:before="0" w:beforeAutospacing="0" w:after="0" w:afterAutospacing="0"/>
        <w:divId w:val="741105979"/>
        <w:rPr>
          <w:rFonts w:eastAsia="Times New Roman"/>
          <w:b/>
          <w:bCs/>
        </w:rPr>
      </w:pPr>
      <w:r>
        <w:rPr>
          <w:rFonts w:eastAsia="Times New Roman"/>
          <w:b/>
          <w:bCs/>
        </w:rPr>
        <w:t>UK Credit Value: 20</w:t>
      </w:r>
    </w:p>
    <w:p w14:paraId="47996E66" w14:textId="77777777" w:rsidR="009B4D86" w:rsidRDefault="00904CE9">
      <w:pPr>
        <w:pStyle w:val="col-sm-5"/>
        <w:spacing w:before="0" w:beforeAutospacing="0" w:after="0" w:afterAutospacing="0"/>
        <w:divId w:val="1145928455"/>
        <w:rPr>
          <w:rFonts w:eastAsia="Times New Roman"/>
        </w:rPr>
      </w:pPr>
      <w:r>
        <w:rPr>
          <w:rFonts w:eastAsia="Times New Roman"/>
          <w:b/>
          <w:bCs/>
        </w:rPr>
        <w:t>Equivalent Credit Value: US Credits 4 / ECTS credits 10*</w:t>
      </w:r>
    </w:p>
    <w:p w14:paraId="642D1765" w14:textId="77777777" w:rsidR="009B4D86" w:rsidRDefault="00904CE9">
      <w:pPr>
        <w:pStyle w:val="col-sm-12"/>
        <w:spacing w:before="0" w:beforeAutospacing="0" w:after="0" w:afterAutospacing="0"/>
        <w:divId w:val="1007639660"/>
        <w:rPr>
          <w:rFonts w:eastAsia="Times New Roman"/>
        </w:rPr>
      </w:pPr>
      <w:r>
        <w:rPr>
          <w:rFonts w:eastAsia="Times New Roman"/>
        </w:rPr>
        <w:t>Society’s fascination with the ‘criminal mind’ is apparent in popular television programs depicting fictionalised criminal psychologist ‘at work’; psychology’s contribution to understanding of nature and management of crime; provides a basic introduction to the ‘psychology of crime’, introducing key concepts/theories that have developed psychological understanding of crime.</w:t>
      </w:r>
      <w:r>
        <w:rPr>
          <w:rFonts w:eastAsia="Times New Roman"/>
        </w:rPr>
        <w:br/>
      </w:r>
      <w:r>
        <w:rPr>
          <w:rStyle w:val="Strong"/>
          <w:rFonts w:eastAsia="Times New Roman"/>
        </w:rPr>
        <w:t>Assessment:</w:t>
      </w:r>
      <w:r>
        <w:rPr>
          <w:rFonts w:eastAsia="Times New Roman"/>
        </w:rPr>
        <w:t xml:space="preserve"> Multiple-Choice Question Test (50%), Essay (50%)</w:t>
      </w:r>
      <w:r>
        <w:rPr>
          <w:rFonts w:eastAsia="Times New Roman"/>
        </w:rPr>
        <w:br/>
        <w:t>*All transcripts are issued in UK credits.</w:t>
      </w:r>
    </w:p>
    <w:p w14:paraId="30E75D73" w14:textId="77777777" w:rsidR="009B4D86" w:rsidRDefault="00904CE9">
      <w:pPr>
        <w:pStyle w:val="h3"/>
        <w:spacing w:after="150" w:afterAutospacing="0"/>
        <w:outlineLvl w:val="3"/>
        <w:divId w:val="535657433"/>
        <w:rPr>
          <w:rFonts w:ascii="Arial" w:eastAsia="Times New Roman" w:hAnsi="Arial" w:cs="Arial"/>
          <w:b/>
          <w:bCs/>
          <w:u w:val="single"/>
        </w:rPr>
      </w:pPr>
      <w:bookmarkStart w:id="42" w:name="4CRIM005W"/>
      <w:r>
        <w:rPr>
          <w:rStyle w:val="Heading3Char"/>
          <w:rFonts w:eastAsia="Times New Roman"/>
          <w:u w:val="single"/>
        </w:rPr>
        <w:t>Crime and the London Underworld</w:t>
      </w:r>
      <w:bookmarkEnd w:id="42"/>
    </w:p>
    <w:p w14:paraId="36F8E3DD" w14:textId="77777777" w:rsidR="009B4D86" w:rsidRDefault="00000000">
      <w:pPr>
        <w:pStyle w:val="col-sm-4"/>
        <w:spacing w:before="0" w:beforeAutospacing="0" w:after="0" w:afterAutospacing="0"/>
        <w:divId w:val="1720786838"/>
        <w:rPr>
          <w:rStyle w:val="Strong"/>
        </w:rPr>
      </w:pPr>
      <w:hyperlink w:anchor="4CRIM005W_return" w:history="1">
        <w:r w:rsidR="00904CE9">
          <w:rPr>
            <w:rStyle w:val="Hyperlink"/>
            <w:rFonts w:eastAsia="Times New Roman"/>
            <w:b/>
            <w:bCs/>
          </w:rPr>
          <w:t>Module Code: 4CRIM005W</w:t>
        </w:r>
      </w:hyperlink>
    </w:p>
    <w:p w14:paraId="054A5C05" w14:textId="77777777" w:rsidR="009B4D86" w:rsidRDefault="00904CE9">
      <w:pPr>
        <w:pStyle w:val="col-sm-3"/>
        <w:spacing w:before="0" w:beforeAutospacing="0" w:after="0" w:afterAutospacing="0"/>
        <w:divId w:val="1522548078"/>
      </w:pPr>
      <w:r>
        <w:rPr>
          <w:rFonts w:eastAsia="Times New Roman"/>
          <w:b/>
          <w:bCs/>
        </w:rPr>
        <w:t>Level 4</w:t>
      </w:r>
    </w:p>
    <w:p w14:paraId="10B8F147" w14:textId="77777777" w:rsidR="009B4D86" w:rsidRDefault="00904CE9">
      <w:pPr>
        <w:pStyle w:val="col-sm-5"/>
        <w:spacing w:before="0" w:beforeAutospacing="0" w:after="0" w:afterAutospacing="0"/>
        <w:divId w:val="998381966"/>
        <w:rPr>
          <w:rFonts w:eastAsia="Times New Roman"/>
          <w:b/>
          <w:bCs/>
        </w:rPr>
      </w:pPr>
      <w:r>
        <w:rPr>
          <w:rFonts w:eastAsia="Times New Roman"/>
          <w:b/>
          <w:bCs/>
        </w:rPr>
        <w:t>Semester 2</w:t>
      </w:r>
    </w:p>
    <w:p w14:paraId="220CF2E2" w14:textId="77777777" w:rsidR="009B4D86" w:rsidRDefault="00904CE9">
      <w:pPr>
        <w:pStyle w:val="col-sm-4"/>
        <w:spacing w:before="0" w:beforeAutospacing="0" w:after="0" w:afterAutospacing="0"/>
        <w:divId w:val="1709986142"/>
        <w:rPr>
          <w:rFonts w:eastAsia="Times New Roman"/>
          <w:b/>
          <w:bCs/>
        </w:rPr>
      </w:pPr>
      <w:r>
        <w:rPr>
          <w:rFonts w:eastAsia="Times New Roman"/>
          <w:b/>
          <w:bCs/>
        </w:rPr>
        <w:t>Location: Regent</w:t>
      </w:r>
    </w:p>
    <w:p w14:paraId="65CE8385" w14:textId="77777777" w:rsidR="009B4D86" w:rsidRDefault="00904CE9">
      <w:pPr>
        <w:pStyle w:val="col-sm-3"/>
        <w:spacing w:before="0" w:beforeAutospacing="0" w:after="0" w:afterAutospacing="0"/>
        <w:divId w:val="494422832"/>
        <w:rPr>
          <w:rFonts w:eastAsia="Times New Roman"/>
          <w:b/>
          <w:bCs/>
        </w:rPr>
      </w:pPr>
      <w:r>
        <w:rPr>
          <w:rFonts w:eastAsia="Times New Roman"/>
          <w:b/>
          <w:bCs/>
        </w:rPr>
        <w:t>UK Credit Value: 20</w:t>
      </w:r>
    </w:p>
    <w:p w14:paraId="3E9860BB" w14:textId="77777777" w:rsidR="009B4D86" w:rsidRDefault="00904CE9">
      <w:pPr>
        <w:pStyle w:val="col-sm-5"/>
        <w:spacing w:before="0" w:beforeAutospacing="0" w:after="0" w:afterAutospacing="0"/>
        <w:divId w:val="218442703"/>
        <w:rPr>
          <w:rFonts w:eastAsia="Times New Roman"/>
        </w:rPr>
      </w:pPr>
      <w:r>
        <w:rPr>
          <w:rFonts w:eastAsia="Times New Roman"/>
          <w:b/>
          <w:bCs/>
        </w:rPr>
        <w:t>Equivalent Credit Value: US Credits 4 / ECTS credits 10*</w:t>
      </w:r>
    </w:p>
    <w:p w14:paraId="76C3B07C" w14:textId="77777777" w:rsidR="009B4D86" w:rsidRDefault="00904CE9">
      <w:pPr>
        <w:pStyle w:val="col-sm-12"/>
        <w:spacing w:before="0" w:beforeAutospacing="0" w:after="0" w:afterAutospacing="0"/>
        <w:divId w:val="1902670814"/>
        <w:rPr>
          <w:rFonts w:eastAsia="Times New Roman"/>
        </w:rPr>
      </w:pPr>
      <w:r>
        <w:rPr>
          <w:rFonts w:eastAsia="Times New Roman"/>
        </w:rPr>
        <w:t>London and its criminal areas from the earliest times; changing nature of London criminal ‘underworld’ from modernity to late modernity</w:t>
      </w:r>
      <w:proofErr w:type="gramStart"/>
      <w:r>
        <w:rPr>
          <w:rFonts w:eastAsia="Times New Roman"/>
        </w:rPr>
        <w:t>; .</w:t>
      </w:r>
      <w:proofErr w:type="gramEnd"/>
      <w:r>
        <w:rPr>
          <w:rFonts w:eastAsia="Times New Roman"/>
        </w:rPr>
        <w:t xml:space="preserve"> Notorious criminal families as well as colourful underworld characters will be explored. Finally, the emergence of specialised law enforcement agencies to deal with this newly discovered threat will also be considered.</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4C567AFC" w14:textId="77777777" w:rsidR="009B4D86" w:rsidRDefault="00904CE9">
      <w:pPr>
        <w:pStyle w:val="h3"/>
        <w:spacing w:after="150" w:afterAutospacing="0"/>
        <w:outlineLvl w:val="3"/>
        <w:divId w:val="583419613"/>
        <w:rPr>
          <w:rFonts w:ascii="Arial" w:eastAsia="Times New Roman" w:hAnsi="Arial" w:cs="Arial"/>
          <w:b/>
          <w:bCs/>
          <w:u w:val="single"/>
        </w:rPr>
      </w:pPr>
      <w:bookmarkStart w:id="43" w:name="5CRIM001W"/>
      <w:r>
        <w:rPr>
          <w:rStyle w:val="Heading3Char"/>
          <w:rFonts w:eastAsia="Times New Roman"/>
          <w:u w:val="single"/>
        </w:rPr>
        <w:t>Radical Criminology</w:t>
      </w:r>
      <w:bookmarkEnd w:id="43"/>
    </w:p>
    <w:p w14:paraId="2CB8EBCA" w14:textId="77777777" w:rsidR="009B4D86" w:rsidRDefault="00000000">
      <w:pPr>
        <w:pStyle w:val="col-sm-4"/>
        <w:spacing w:before="0" w:beforeAutospacing="0" w:after="0" w:afterAutospacing="0"/>
        <w:divId w:val="263653809"/>
        <w:rPr>
          <w:rStyle w:val="Strong"/>
        </w:rPr>
      </w:pPr>
      <w:hyperlink w:anchor="5CRIM001W_return" w:history="1">
        <w:r w:rsidR="00904CE9">
          <w:rPr>
            <w:rStyle w:val="Hyperlink"/>
            <w:rFonts w:eastAsia="Times New Roman"/>
            <w:b/>
            <w:bCs/>
          </w:rPr>
          <w:t>Module Code: 5CRIM001W</w:t>
        </w:r>
      </w:hyperlink>
    </w:p>
    <w:p w14:paraId="4D3A80D8" w14:textId="77777777" w:rsidR="009B4D86" w:rsidRDefault="00904CE9">
      <w:pPr>
        <w:pStyle w:val="col-sm-3"/>
        <w:spacing w:before="0" w:beforeAutospacing="0" w:after="0" w:afterAutospacing="0"/>
        <w:divId w:val="1593663228"/>
      </w:pPr>
      <w:r>
        <w:rPr>
          <w:rFonts w:eastAsia="Times New Roman"/>
          <w:b/>
          <w:bCs/>
        </w:rPr>
        <w:t>Level 5</w:t>
      </w:r>
    </w:p>
    <w:p w14:paraId="586DBDDA" w14:textId="77777777" w:rsidR="009B4D86" w:rsidRDefault="00904CE9">
      <w:pPr>
        <w:pStyle w:val="col-sm-5"/>
        <w:spacing w:before="0" w:beforeAutospacing="0" w:after="0" w:afterAutospacing="0"/>
        <w:divId w:val="333536038"/>
        <w:rPr>
          <w:rFonts w:eastAsia="Times New Roman"/>
          <w:b/>
          <w:bCs/>
        </w:rPr>
      </w:pPr>
      <w:r>
        <w:rPr>
          <w:rFonts w:eastAsia="Times New Roman"/>
          <w:b/>
          <w:bCs/>
        </w:rPr>
        <w:t>Semester 2</w:t>
      </w:r>
    </w:p>
    <w:p w14:paraId="051936CE" w14:textId="77777777" w:rsidR="009B4D86" w:rsidRDefault="00904CE9">
      <w:pPr>
        <w:pStyle w:val="col-sm-4"/>
        <w:spacing w:before="0" w:beforeAutospacing="0" w:after="0" w:afterAutospacing="0"/>
        <w:divId w:val="522325445"/>
        <w:rPr>
          <w:rFonts w:eastAsia="Times New Roman"/>
          <w:b/>
          <w:bCs/>
        </w:rPr>
      </w:pPr>
      <w:r>
        <w:rPr>
          <w:rFonts w:eastAsia="Times New Roman"/>
          <w:b/>
          <w:bCs/>
        </w:rPr>
        <w:t>Location: Regent</w:t>
      </w:r>
    </w:p>
    <w:p w14:paraId="335831D0" w14:textId="77777777" w:rsidR="009B4D86" w:rsidRDefault="00904CE9">
      <w:pPr>
        <w:pStyle w:val="col-sm-3"/>
        <w:spacing w:before="0" w:beforeAutospacing="0" w:after="0" w:afterAutospacing="0"/>
        <w:divId w:val="994148167"/>
        <w:rPr>
          <w:rFonts w:eastAsia="Times New Roman"/>
          <w:b/>
          <w:bCs/>
        </w:rPr>
      </w:pPr>
      <w:r>
        <w:rPr>
          <w:rFonts w:eastAsia="Times New Roman"/>
          <w:b/>
          <w:bCs/>
        </w:rPr>
        <w:t>UK Credit Value: 20</w:t>
      </w:r>
    </w:p>
    <w:p w14:paraId="597BBC26" w14:textId="77777777" w:rsidR="009B4D86" w:rsidRDefault="00904CE9">
      <w:pPr>
        <w:pStyle w:val="col-sm-5"/>
        <w:spacing w:before="0" w:beforeAutospacing="0" w:after="0" w:afterAutospacing="0"/>
        <w:divId w:val="2138523996"/>
        <w:rPr>
          <w:rFonts w:eastAsia="Times New Roman"/>
        </w:rPr>
      </w:pPr>
      <w:r>
        <w:rPr>
          <w:rFonts w:eastAsia="Times New Roman"/>
          <w:b/>
          <w:bCs/>
        </w:rPr>
        <w:t>Equivalent Credit Value: US Credits 4 / ECTS credits 10*</w:t>
      </w:r>
    </w:p>
    <w:p w14:paraId="7AEDD17F" w14:textId="77777777" w:rsidR="009B4D86" w:rsidRDefault="00904CE9">
      <w:pPr>
        <w:pStyle w:val="col-sm-12"/>
        <w:spacing w:before="0" w:beforeAutospacing="0" w:after="0" w:afterAutospacing="0"/>
        <w:divId w:val="1532524343"/>
        <w:rPr>
          <w:rFonts w:eastAsia="Times New Roman"/>
        </w:rPr>
      </w:pPr>
      <w:r>
        <w:rPr>
          <w:rFonts w:eastAsia="Times New Roman"/>
        </w:rPr>
        <w:t>This module explores contemporary debates in radical criminological theory from the 1960’s to date. By considering radical perspectives (including labelling, feminist, abolitionist and late modern theories) students will critically analyse contemporary criminological theories and apply theoretical argument to current issues concerning crime and its control.</w:t>
      </w:r>
      <w:r>
        <w:rPr>
          <w:rFonts w:eastAsia="Times New Roman"/>
        </w:rPr>
        <w:br/>
      </w:r>
      <w:r>
        <w:rPr>
          <w:rStyle w:val="Strong"/>
          <w:rFonts w:eastAsia="Times New Roman"/>
        </w:rPr>
        <w:lastRenderedPageBreak/>
        <w:t>Assessment:</w:t>
      </w:r>
      <w:r>
        <w:rPr>
          <w:rFonts w:eastAsia="Times New Roman"/>
        </w:rPr>
        <w:t xml:space="preserve"> Essay (20%), Essay (80%)</w:t>
      </w:r>
      <w:r>
        <w:rPr>
          <w:rFonts w:eastAsia="Times New Roman"/>
        </w:rPr>
        <w:br/>
        <w:t>*All transcripts are issued in UK credits.</w:t>
      </w:r>
    </w:p>
    <w:p w14:paraId="108AF139" w14:textId="77777777" w:rsidR="009B4D86" w:rsidRDefault="00904CE9">
      <w:pPr>
        <w:pStyle w:val="h3"/>
        <w:spacing w:after="150" w:afterAutospacing="0"/>
        <w:outlineLvl w:val="3"/>
        <w:divId w:val="1523350281"/>
        <w:rPr>
          <w:rFonts w:ascii="Arial" w:eastAsia="Times New Roman" w:hAnsi="Arial" w:cs="Arial"/>
          <w:b/>
          <w:bCs/>
          <w:u w:val="single"/>
        </w:rPr>
      </w:pPr>
      <w:bookmarkStart w:id="44" w:name="5CRIM005W"/>
      <w:r>
        <w:rPr>
          <w:rStyle w:val="Heading3Char"/>
          <w:rFonts w:eastAsia="Times New Roman"/>
          <w:u w:val="single"/>
        </w:rPr>
        <w:t>Youth, Crime and Justice</w:t>
      </w:r>
      <w:bookmarkEnd w:id="44"/>
    </w:p>
    <w:p w14:paraId="3D54C364" w14:textId="77777777" w:rsidR="009B4D86" w:rsidRDefault="00000000">
      <w:pPr>
        <w:pStyle w:val="col-sm-4"/>
        <w:spacing w:before="0" w:beforeAutospacing="0" w:after="0" w:afterAutospacing="0"/>
        <w:divId w:val="370610804"/>
        <w:rPr>
          <w:rStyle w:val="Strong"/>
        </w:rPr>
      </w:pPr>
      <w:hyperlink w:anchor="5CRIM005W_return" w:history="1">
        <w:r w:rsidR="00904CE9">
          <w:rPr>
            <w:rStyle w:val="Hyperlink"/>
            <w:rFonts w:eastAsia="Times New Roman"/>
            <w:b/>
            <w:bCs/>
          </w:rPr>
          <w:t>Module Code: 5CRIM005W</w:t>
        </w:r>
      </w:hyperlink>
    </w:p>
    <w:p w14:paraId="77D8A931" w14:textId="77777777" w:rsidR="009B4D86" w:rsidRDefault="00904CE9">
      <w:pPr>
        <w:pStyle w:val="col-sm-3"/>
        <w:spacing w:before="0" w:beforeAutospacing="0" w:after="0" w:afterAutospacing="0"/>
        <w:divId w:val="171802403"/>
      </w:pPr>
      <w:r>
        <w:rPr>
          <w:rFonts w:eastAsia="Times New Roman"/>
          <w:b/>
          <w:bCs/>
        </w:rPr>
        <w:t>Level 5</w:t>
      </w:r>
    </w:p>
    <w:p w14:paraId="4DDFC326" w14:textId="77777777" w:rsidR="009B4D86" w:rsidRDefault="00904CE9">
      <w:pPr>
        <w:pStyle w:val="col-sm-5"/>
        <w:spacing w:before="0" w:beforeAutospacing="0" w:after="0" w:afterAutospacing="0"/>
        <w:divId w:val="341588424"/>
        <w:rPr>
          <w:rFonts w:eastAsia="Times New Roman"/>
          <w:b/>
          <w:bCs/>
        </w:rPr>
      </w:pPr>
      <w:r>
        <w:rPr>
          <w:rFonts w:eastAsia="Times New Roman"/>
          <w:b/>
          <w:bCs/>
        </w:rPr>
        <w:t>Semester 2</w:t>
      </w:r>
    </w:p>
    <w:p w14:paraId="1C4E5682" w14:textId="77777777" w:rsidR="009B4D86" w:rsidRDefault="00904CE9">
      <w:pPr>
        <w:pStyle w:val="col-sm-4"/>
        <w:spacing w:before="0" w:beforeAutospacing="0" w:after="0" w:afterAutospacing="0"/>
        <w:divId w:val="410203931"/>
        <w:rPr>
          <w:rFonts w:eastAsia="Times New Roman"/>
          <w:b/>
          <w:bCs/>
        </w:rPr>
      </w:pPr>
      <w:r>
        <w:rPr>
          <w:rFonts w:eastAsia="Times New Roman"/>
          <w:b/>
          <w:bCs/>
        </w:rPr>
        <w:t>Location: Regent</w:t>
      </w:r>
    </w:p>
    <w:p w14:paraId="04597A91" w14:textId="77777777" w:rsidR="009B4D86" w:rsidRDefault="00904CE9">
      <w:pPr>
        <w:pStyle w:val="col-sm-3"/>
        <w:spacing w:before="0" w:beforeAutospacing="0" w:after="0" w:afterAutospacing="0"/>
        <w:divId w:val="211698770"/>
        <w:rPr>
          <w:rFonts w:eastAsia="Times New Roman"/>
          <w:b/>
          <w:bCs/>
        </w:rPr>
      </w:pPr>
      <w:r>
        <w:rPr>
          <w:rFonts w:eastAsia="Times New Roman"/>
          <w:b/>
          <w:bCs/>
        </w:rPr>
        <w:t>UK Credit Value: 20</w:t>
      </w:r>
    </w:p>
    <w:p w14:paraId="77BFCF22" w14:textId="77777777" w:rsidR="009B4D86" w:rsidRDefault="00904CE9">
      <w:pPr>
        <w:pStyle w:val="col-sm-5"/>
        <w:spacing w:before="0" w:beforeAutospacing="0" w:after="0" w:afterAutospacing="0"/>
        <w:divId w:val="266500697"/>
        <w:rPr>
          <w:rFonts w:eastAsia="Times New Roman"/>
        </w:rPr>
      </w:pPr>
      <w:r>
        <w:rPr>
          <w:rFonts w:eastAsia="Times New Roman"/>
          <w:b/>
          <w:bCs/>
        </w:rPr>
        <w:t>Equivalent Credit Value: US Credits 4 / ECTS credits 10*</w:t>
      </w:r>
    </w:p>
    <w:p w14:paraId="147A4FFA" w14:textId="77777777" w:rsidR="009B4D86" w:rsidRDefault="00904CE9">
      <w:pPr>
        <w:pStyle w:val="col-sm-12"/>
        <w:spacing w:before="0" w:beforeAutospacing="0" w:after="0" w:afterAutospacing="0"/>
        <w:divId w:val="1329094019"/>
        <w:rPr>
          <w:rFonts w:eastAsia="Times New Roman"/>
        </w:rPr>
      </w:pPr>
      <w:r>
        <w:rPr>
          <w:rFonts w:eastAsia="Times New Roman"/>
        </w:rPr>
        <w:t>perceptions of young people and the ‘crime problem’ in late modern societies; offers a critical perspective on the construction of youth crime and State responses to it; examines understandings of ‘youth’ as a social problem and the relationship between social exclusion and young people’s offending and experiences of victimisation; critical examination of development of responses to young people’s offending.</w:t>
      </w:r>
      <w:r>
        <w:rPr>
          <w:rFonts w:eastAsia="Times New Roman"/>
        </w:rPr>
        <w:br/>
      </w:r>
      <w:r>
        <w:rPr>
          <w:rStyle w:val="Strong"/>
          <w:rFonts w:eastAsia="Times New Roman"/>
        </w:rPr>
        <w:t>Assessment:</w:t>
      </w:r>
      <w:r>
        <w:rPr>
          <w:rFonts w:eastAsia="Times New Roman"/>
        </w:rPr>
        <w:t xml:space="preserve"> Essay (50%), Portfolio (50%)</w:t>
      </w:r>
      <w:r>
        <w:rPr>
          <w:rFonts w:eastAsia="Times New Roman"/>
        </w:rPr>
        <w:br/>
        <w:t>*All transcripts are issued in UK credits.</w:t>
      </w:r>
    </w:p>
    <w:p w14:paraId="335AF0C7" w14:textId="77777777" w:rsidR="009B4D86" w:rsidRDefault="00904CE9">
      <w:pPr>
        <w:pStyle w:val="h3"/>
        <w:spacing w:after="150" w:afterAutospacing="0"/>
        <w:outlineLvl w:val="3"/>
        <w:divId w:val="149715198"/>
        <w:rPr>
          <w:rFonts w:ascii="Arial" w:eastAsia="Times New Roman" w:hAnsi="Arial" w:cs="Arial"/>
          <w:b/>
          <w:bCs/>
          <w:u w:val="single"/>
        </w:rPr>
      </w:pPr>
      <w:bookmarkStart w:id="45" w:name="6CRIM003W"/>
      <w:r>
        <w:rPr>
          <w:rStyle w:val="Heading3Char"/>
          <w:rFonts w:eastAsia="Times New Roman"/>
          <w:u w:val="single"/>
        </w:rPr>
        <w:t>Punishment and Modern Society</w:t>
      </w:r>
      <w:bookmarkEnd w:id="45"/>
    </w:p>
    <w:p w14:paraId="42D3DCA8" w14:textId="77777777" w:rsidR="009B4D86" w:rsidRDefault="00000000">
      <w:pPr>
        <w:pStyle w:val="col-sm-4"/>
        <w:spacing w:before="0" w:beforeAutospacing="0" w:after="0" w:afterAutospacing="0"/>
        <w:divId w:val="1434594275"/>
        <w:rPr>
          <w:rStyle w:val="Strong"/>
        </w:rPr>
      </w:pPr>
      <w:hyperlink w:anchor="6CRIM003W_return" w:history="1">
        <w:r w:rsidR="00904CE9">
          <w:rPr>
            <w:rStyle w:val="Hyperlink"/>
            <w:rFonts w:eastAsia="Times New Roman"/>
            <w:b/>
            <w:bCs/>
          </w:rPr>
          <w:t>Module Code: 6CRIM003W</w:t>
        </w:r>
      </w:hyperlink>
    </w:p>
    <w:p w14:paraId="54C4F51E" w14:textId="77777777" w:rsidR="009B4D86" w:rsidRDefault="00904CE9">
      <w:pPr>
        <w:pStyle w:val="col-sm-3"/>
        <w:spacing w:before="0" w:beforeAutospacing="0" w:after="0" w:afterAutospacing="0"/>
        <w:divId w:val="1161851514"/>
      </w:pPr>
      <w:r>
        <w:rPr>
          <w:rFonts w:eastAsia="Times New Roman"/>
          <w:b/>
          <w:bCs/>
        </w:rPr>
        <w:t>Level 6</w:t>
      </w:r>
    </w:p>
    <w:p w14:paraId="22FC62CE" w14:textId="77777777" w:rsidR="009B4D86" w:rsidRDefault="00904CE9">
      <w:pPr>
        <w:pStyle w:val="col-sm-5"/>
        <w:spacing w:before="0" w:beforeAutospacing="0" w:after="0" w:afterAutospacing="0"/>
        <w:divId w:val="1699888816"/>
        <w:rPr>
          <w:rFonts w:eastAsia="Times New Roman"/>
          <w:b/>
          <w:bCs/>
        </w:rPr>
      </w:pPr>
      <w:r>
        <w:rPr>
          <w:rFonts w:eastAsia="Times New Roman"/>
          <w:b/>
          <w:bCs/>
        </w:rPr>
        <w:t>Semester 2</w:t>
      </w:r>
    </w:p>
    <w:p w14:paraId="476749AF" w14:textId="77777777" w:rsidR="009B4D86" w:rsidRDefault="00904CE9">
      <w:pPr>
        <w:pStyle w:val="col-sm-4"/>
        <w:spacing w:before="0" w:beforeAutospacing="0" w:after="0" w:afterAutospacing="0"/>
        <w:divId w:val="323703426"/>
        <w:rPr>
          <w:rFonts w:eastAsia="Times New Roman"/>
          <w:b/>
          <w:bCs/>
        </w:rPr>
      </w:pPr>
      <w:r>
        <w:rPr>
          <w:rFonts w:eastAsia="Times New Roman"/>
          <w:b/>
          <w:bCs/>
        </w:rPr>
        <w:t>Location: Regent</w:t>
      </w:r>
    </w:p>
    <w:p w14:paraId="60829809" w14:textId="77777777" w:rsidR="009B4D86" w:rsidRDefault="00904CE9">
      <w:pPr>
        <w:pStyle w:val="col-sm-3"/>
        <w:spacing w:before="0" w:beforeAutospacing="0" w:after="0" w:afterAutospacing="0"/>
        <w:divId w:val="1418941509"/>
        <w:rPr>
          <w:rFonts w:eastAsia="Times New Roman"/>
          <w:b/>
          <w:bCs/>
        </w:rPr>
      </w:pPr>
      <w:r>
        <w:rPr>
          <w:rFonts w:eastAsia="Times New Roman"/>
          <w:b/>
          <w:bCs/>
        </w:rPr>
        <w:t>UK Credit Value: 20</w:t>
      </w:r>
    </w:p>
    <w:p w14:paraId="0D0F8CD4" w14:textId="77777777" w:rsidR="009B4D86" w:rsidRDefault="00904CE9">
      <w:pPr>
        <w:pStyle w:val="col-sm-5"/>
        <w:spacing w:before="0" w:beforeAutospacing="0" w:after="0" w:afterAutospacing="0"/>
        <w:divId w:val="1826237363"/>
        <w:rPr>
          <w:rFonts w:eastAsia="Times New Roman"/>
        </w:rPr>
      </w:pPr>
      <w:r>
        <w:rPr>
          <w:rFonts w:eastAsia="Times New Roman"/>
          <w:b/>
          <w:bCs/>
        </w:rPr>
        <w:t>Equivalent Credit Value: US Credits 4 / ECTS credits 10*</w:t>
      </w:r>
    </w:p>
    <w:p w14:paraId="289A68A6" w14:textId="77777777" w:rsidR="009B4D86" w:rsidRDefault="00904CE9">
      <w:pPr>
        <w:pStyle w:val="col-sm-12"/>
        <w:spacing w:before="0" w:beforeAutospacing="0" w:after="0" w:afterAutospacing="0"/>
        <w:divId w:val="1424572994"/>
        <w:rPr>
          <w:rFonts w:eastAsia="Times New Roman"/>
        </w:rPr>
      </w:pPr>
      <w:r>
        <w:rPr>
          <w:rFonts w:eastAsia="Times New Roman"/>
        </w:rPr>
        <w:t>Increasing levels of punishment in global society; harshness of prison regimes and community-based punishments; examines nature and critiques of contemporary penal punishment; considers present-day trends and forms of punishment in detail in UK and elsewhere; particular reference to the worldwide importance placed on the use of imprisonment.</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46AD74A8" w14:textId="77777777" w:rsidR="009B4D86" w:rsidRDefault="00904CE9">
      <w:pPr>
        <w:pStyle w:val="h3"/>
        <w:spacing w:after="150" w:afterAutospacing="0"/>
        <w:outlineLvl w:val="3"/>
        <w:divId w:val="1859393890"/>
        <w:rPr>
          <w:rFonts w:ascii="Arial" w:eastAsia="Times New Roman" w:hAnsi="Arial" w:cs="Arial"/>
          <w:b/>
          <w:bCs/>
          <w:u w:val="single"/>
        </w:rPr>
      </w:pPr>
      <w:bookmarkStart w:id="46" w:name="6CRIM005W"/>
      <w:r>
        <w:rPr>
          <w:rStyle w:val="Heading3Char"/>
          <w:rFonts w:eastAsia="Times New Roman"/>
          <w:u w:val="single"/>
        </w:rPr>
        <w:t>Psychology, Crime and the Popular Imagination</w:t>
      </w:r>
      <w:bookmarkEnd w:id="46"/>
    </w:p>
    <w:p w14:paraId="07612E65" w14:textId="77777777" w:rsidR="009B4D86" w:rsidRDefault="00000000">
      <w:pPr>
        <w:pStyle w:val="col-sm-4"/>
        <w:spacing w:before="0" w:beforeAutospacing="0" w:after="0" w:afterAutospacing="0"/>
        <w:divId w:val="1589194813"/>
        <w:rPr>
          <w:rStyle w:val="Strong"/>
        </w:rPr>
      </w:pPr>
      <w:hyperlink w:anchor="6CRIM005W_return" w:history="1">
        <w:r w:rsidR="00904CE9">
          <w:rPr>
            <w:rStyle w:val="Hyperlink"/>
            <w:rFonts w:eastAsia="Times New Roman"/>
            <w:b/>
            <w:bCs/>
          </w:rPr>
          <w:t>Module Code: 6CRIM005W</w:t>
        </w:r>
      </w:hyperlink>
    </w:p>
    <w:p w14:paraId="363D989B" w14:textId="77777777" w:rsidR="009B4D86" w:rsidRDefault="00904CE9">
      <w:pPr>
        <w:pStyle w:val="col-sm-3"/>
        <w:spacing w:before="0" w:beforeAutospacing="0" w:after="0" w:afterAutospacing="0"/>
        <w:divId w:val="747271003"/>
      </w:pPr>
      <w:r>
        <w:rPr>
          <w:rFonts w:eastAsia="Times New Roman"/>
          <w:b/>
          <w:bCs/>
        </w:rPr>
        <w:t>Level 6</w:t>
      </w:r>
    </w:p>
    <w:p w14:paraId="741449D2" w14:textId="77777777" w:rsidR="009B4D86" w:rsidRDefault="00904CE9">
      <w:pPr>
        <w:pStyle w:val="col-sm-5"/>
        <w:spacing w:before="0" w:beforeAutospacing="0" w:after="0" w:afterAutospacing="0"/>
        <w:divId w:val="562760694"/>
        <w:rPr>
          <w:rFonts w:eastAsia="Times New Roman"/>
          <w:b/>
          <w:bCs/>
        </w:rPr>
      </w:pPr>
      <w:r>
        <w:rPr>
          <w:rFonts w:eastAsia="Times New Roman"/>
          <w:b/>
          <w:bCs/>
        </w:rPr>
        <w:t>Semester 2</w:t>
      </w:r>
    </w:p>
    <w:p w14:paraId="4961037C" w14:textId="77777777" w:rsidR="009B4D86" w:rsidRDefault="00904CE9">
      <w:pPr>
        <w:pStyle w:val="col-sm-4"/>
        <w:spacing w:before="0" w:beforeAutospacing="0" w:after="0" w:afterAutospacing="0"/>
        <w:divId w:val="1858151646"/>
        <w:rPr>
          <w:rFonts w:eastAsia="Times New Roman"/>
          <w:b/>
          <w:bCs/>
        </w:rPr>
      </w:pPr>
      <w:r>
        <w:rPr>
          <w:rFonts w:eastAsia="Times New Roman"/>
          <w:b/>
          <w:bCs/>
        </w:rPr>
        <w:t>Location: Regent</w:t>
      </w:r>
    </w:p>
    <w:p w14:paraId="29CF922D" w14:textId="77777777" w:rsidR="009B4D86" w:rsidRDefault="00904CE9">
      <w:pPr>
        <w:pStyle w:val="col-sm-3"/>
        <w:spacing w:before="0" w:beforeAutospacing="0" w:after="0" w:afterAutospacing="0"/>
        <w:divId w:val="1902205582"/>
        <w:rPr>
          <w:rFonts w:eastAsia="Times New Roman"/>
          <w:b/>
          <w:bCs/>
        </w:rPr>
      </w:pPr>
      <w:r>
        <w:rPr>
          <w:rFonts w:eastAsia="Times New Roman"/>
          <w:b/>
          <w:bCs/>
        </w:rPr>
        <w:t>UK Credit Value: 20</w:t>
      </w:r>
    </w:p>
    <w:p w14:paraId="1B2791EE" w14:textId="77777777" w:rsidR="009B4D86" w:rsidRDefault="00904CE9">
      <w:pPr>
        <w:pStyle w:val="col-sm-5"/>
        <w:spacing w:before="0" w:beforeAutospacing="0" w:after="0" w:afterAutospacing="0"/>
        <w:divId w:val="666397375"/>
        <w:rPr>
          <w:rFonts w:eastAsia="Times New Roman"/>
        </w:rPr>
      </w:pPr>
      <w:r>
        <w:rPr>
          <w:rFonts w:eastAsia="Times New Roman"/>
          <w:b/>
          <w:bCs/>
        </w:rPr>
        <w:t>Equivalent Credit Value: US Credits 4 / ECTS credits 10*</w:t>
      </w:r>
    </w:p>
    <w:p w14:paraId="5816192C" w14:textId="77777777" w:rsidR="009B4D86" w:rsidRDefault="00904CE9">
      <w:pPr>
        <w:pStyle w:val="col-sm-12"/>
        <w:spacing w:before="0" w:beforeAutospacing="0" w:after="0" w:afterAutospacing="0"/>
        <w:divId w:val="1079669690"/>
        <w:rPr>
          <w:rFonts w:eastAsia="Times New Roman"/>
        </w:rPr>
      </w:pPr>
      <w:r>
        <w:rPr>
          <w:rFonts w:eastAsia="Times New Roman"/>
        </w:rPr>
        <w:t>Considers ways in which psychological theories have developed understandings of criminal behaviour and explores influential role of these theories on informing criminal justice policy, crime reduction/prevention initiatives and strategies. Students will evaluate psychology’s contribution to study of crime, and consider the arguably contentious role that it plays in this field.</w:t>
      </w:r>
      <w:r>
        <w:rPr>
          <w:rFonts w:eastAsia="Times New Roman"/>
        </w:rPr>
        <w:br/>
      </w:r>
      <w:r>
        <w:rPr>
          <w:rStyle w:val="Strong"/>
          <w:rFonts w:eastAsia="Times New Roman"/>
        </w:rPr>
        <w:lastRenderedPageBreak/>
        <w:t>Assessment:</w:t>
      </w:r>
      <w:r>
        <w:rPr>
          <w:rFonts w:eastAsia="Times New Roman"/>
        </w:rPr>
        <w:t xml:space="preserve"> Coursework (35%), Essay (65%)</w:t>
      </w:r>
      <w:r>
        <w:rPr>
          <w:rFonts w:eastAsia="Times New Roman"/>
        </w:rPr>
        <w:br/>
        <w:t>*All transcripts are issued in UK credits.</w:t>
      </w:r>
    </w:p>
    <w:p w14:paraId="62D09249" w14:textId="77777777" w:rsidR="009B4D86" w:rsidRDefault="00904CE9">
      <w:pPr>
        <w:pStyle w:val="h3"/>
        <w:spacing w:after="150" w:afterAutospacing="0"/>
        <w:outlineLvl w:val="3"/>
        <w:divId w:val="1537306315"/>
        <w:rPr>
          <w:rFonts w:ascii="Arial" w:eastAsia="Times New Roman" w:hAnsi="Arial" w:cs="Arial"/>
          <w:b/>
          <w:bCs/>
          <w:u w:val="single"/>
        </w:rPr>
      </w:pPr>
      <w:bookmarkStart w:id="47" w:name="6CRIM009W"/>
      <w:r>
        <w:rPr>
          <w:rStyle w:val="Heading3Char"/>
          <w:rFonts w:eastAsia="Times New Roman"/>
          <w:u w:val="single"/>
        </w:rPr>
        <w:t>Immigration, Crime and Control</w:t>
      </w:r>
      <w:bookmarkEnd w:id="47"/>
    </w:p>
    <w:p w14:paraId="7688EA89" w14:textId="77777777" w:rsidR="009B4D86" w:rsidRDefault="00000000">
      <w:pPr>
        <w:pStyle w:val="col-sm-4"/>
        <w:spacing w:before="0" w:beforeAutospacing="0" w:after="0" w:afterAutospacing="0"/>
        <w:divId w:val="1768766240"/>
        <w:rPr>
          <w:rStyle w:val="Strong"/>
        </w:rPr>
      </w:pPr>
      <w:hyperlink w:anchor="6CRIM009W_return" w:history="1">
        <w:r w:rsidR="00904CE9">
          <w:rPr>
            <w:rStyle w:val="Hyperlink"/>
            <w:rFonts w:eastAsia="Times New Roman"/>
            <w:b/>
            <w:bCs/>
          </w:rPr>
          <w:t>Module Code: 6CRIM009W</w:t>
        </w:r>
      </w:hyperlink>
    </w:p>
    <w:p w14:paraId="7D9A78CF" w14:textId="77777777" w:rsidR="009B4D86" w:rsidRDefault="00904CE9">
      <w:pPr>
        <w:pStyle w:val="col-sm-3"/>
        <w:spacing w:before="0" w:beforeAutospacing="0" w:after="0" w:afterAutospacing="0"/>
        <w:divId w:val="1358198086"/>
      </w:pPr>
      <w:r>
        <w:rPr>
          <w:rFonts w:eastAsia="Times New Roman"/>
          <w:b/>
          <w:bCs/>
        </w:rPr>
        <w:t>Level 6</w:t>
      </w:r>
    </w:p>
    <w:p w14:paraId="2A19A4E5" w14:textId="77777777" w:rsidR="009B4D86" w:rsidRDefault="00904CE9">
      <w:pPr>
        <w:pStyle w:val="col-sm-5"/>
        <w:spacing w:before="0" w:beforeAutospacing="0" w:after="0" w:afterAutospacing="0"/>
        <w:divId w:val="910430687"/>
        <w:rPr>
          <w:rFonts w:eastAsia="Times New Roman"/>
          <w:b/>
          <w:bCs/>
        </w:rPr>
      </w:pPr>
      <w:r>
        <w:rPr>
          <w:rFonts w:eastAsia="Times New Roman"/>
          <w:b/>
          <w:bCs/>
        </w:rPr>
        <w:t>Semester 2</w:t>
      </w:r>
    </w:p>
    <w:p w14:paraId="34D7BD3C" w14:textId="77777777" w:rsidR="009B4D86" w:rsidRDefault="00904CE9">
      <w:pPr>
        <w:pStyle w:val="col-sm-4"/>
        <w:spacing w:before="0" w:beforeAutospacing="0" w:after="0" w:afterAutospacing="0"/>
        <w:divId w:val="1808431124"/>
        <w:rPr>
          <w:rFonts w:eastAsia="Times New Roman"/>
          <w:b/>
          <w:bCs/>
        </w:rPr>
      </w:pPr>
      <w:r>
        <w:rPr>
          <w:rFonts w:eastAsia="Times New Roman"/>
          <w:b/>
          <w:bCs/>
        </w:rPr>
        <w:t>Location: Regent</w:t>
      </w:r>
    </w:p>
    <w:p w14:paraId="53836AAE" w14:textId="77777777" w:rsidR="009B4D86" w:rsidRDefault="00904CE9">
      <w:pPr>
        <w:pStyle w:val="col-sm-3"/>
        <w:spacing w:before="0" w:beforeAutospacing="0" w:after="0" w:afterAutospacing="0"/>
        <w:divId w:val="858274350"/>
        <w:rPr>
          <w:rFonts w:eastAsia="Times New Roman"/>
          <w:b/>
          <w:bCs/>
        </w:rPr>
      </w:pPr>
      <w:r>
        <w:rPr>
          <w:rFonts w:eastAsia="Times New Roman"/>
          <w:b/>
          <w:bCs/>
        </w:rPr>
        <w:t>UK Credit Value: 20</w:t>
      </w:r>
    </w:p>
    <w:p w14:paraId="73A084C7" w14:textId="77777777" w:rsidR="009B4D86" w:rsidRDefault="00904CE9">
      <w:pPr>
        <w:pStyle w:val="col-sm-5"/>
        <w:spacing w:before="0" w:beforeAutospacing="0" w:after="0" w:afterAutospacing="0"/>
        <w:divId w:val="55054838"/>
        <w:rPr>
          <w:rFonts w:eastAsia="Times New Roman"/>
        </w:rPr>
      </w:pPr>
      <w:r>
        <w:rPr>
          <w:rFonts w:eastAsia="Times New Roman"/>
          <w:b/>
          <w:bCs/>
        </w:rPr>
        <w:t>Equivalent Credit Value: US Credits 4 / ECTS credits 10*</w:t>
      </w:r>
    </w:p>
    <w:p w14:paraId="7012B1E3" w14:textId="77777777" w:rsidR="009B4D86" w:rsidRDefault="00904CE9">
      <w:pPr>
        <w:pStyle w:val="col-sm-12"/>
        <w:spacing w:before="0" w:beforeAutospacing="0" w:after="0" w:afterAutospacing="0"/>
        <w:divId w:val="89274874"/>
        <w:rPr>
          <w:rFonts w:eastAsia="Times New Roman"/>
        </w:rPr>
      </w:pPr>
      <w:r>
        <w:rPr>
          <w:rFonts w:eastAsia="Times New Roman"/>
        </w:rPr>
        <w:t>Media portrayals of immigrants as criminals ignore discrimination within the criminal justice system, as well as wider issues of social exclusion. This module examines immigrants’ relationship with the criminal justice system. It also introduces students to the criminological study of the immigration control system, including immigration offences, detention and deportation. It ends by examining the impact of anti-terrorism powers on immigrant communities.</w:t>
      </w:r>
      <w:r>
        <w:rPr>
          <w:rFonts w:eastAsia="Times New Roman"/>
        </w:rPr>
        <w:br/>
      </w:r>
      <w:r>
        <w:rPr>
          <w:rStyle w:val="Strong"/>
          <w:rFonts w:eastAsia="Times New Roman"/>
        </w:rPr>
        <w:t>Assessment:</w:t>
      </w:r>
      <w:r>
        <w:rPr>
          <w:rFonts w:eastAsia="Times New Roman"/>
        </w:rPr>
        <w:t xml:space="preserve"> Presentation Group (50%), Personal Development Plan (10%), Coursework (40%)</w:t>
      </w:r>
      <w:r>
        <w:rPr>
          <w:rFonts w:eastAsia="Times New Roman"/>
        </w:rPr>
        <w:br/>
        <w:t>*All transcripts are issued in UK credits.</w:t>
      </w:r>
    </w:p>
    <w:p w14:paraId="183F4B60" w14:textId="77777777" w:rsidR="009B4D86" w:rsidRDefault="00375F69">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75AA3D32">
          <v:rect id="_x0000_i1027" alt="" style="width:451.3pt;height:.05pt;mso-width-percent:0;mso-height-percent:0;mso-width-percent:0;mso-height-percent:0" o:hralign="center" o:hrstd="t" o:hr="t" fillcolor="#a0a0a0" stroked="f"/>
        </w:pict>
      </w:r>
    </w:p>
    <w:p w14:paraId="4F3B69BB" w14:textId="77777777" w:rsidR="009B4D86" w:rsidRDefault="00904CE9">
      <w:pPr>
        <w:pStyle w:val="h2"/>
        <w:spacing w:after="150" w:afterAutospacing="0"/>
        <w:outlineLvl w:val="2"/>
        <w:divId w:val="1543245633"/>
        <w:rPr>
          <w:rFonts w:ascii="Arial" w:eastAsia="Times New Roman" w:hAnsi="Arial" w:cs="Arial"/>
          <w:b/>
          <w:bCs/>
        </w:rPr>
      </w:pPr>
      <w:r>
        <w:rPr>
          <w:rStyle w:val="Heading2Char"/>
          <w:rFonts w:eastAsia="Times New Roman"/>
        </w:rPr>
        <w:t>Politics and International Relations</w:t>
      </w:r>
    </w:p>
    <w:p w14:paraId="35540C31" w14:textId="77777777" w:rsidR="009B4D86" w:rsidRDefault="00904CE9">
      <w:pPr>
        <w:pStyle w:val="h3"/>
        <w:spacing w:after="150" w:afterAutospacing="0"/>
        <w:outlineLvl w:val="3"/>
        <w:divId w:val="384911802"/>
        <w:rPr>
          <w:rFonts w:ascii="Arial" w:eastAsia="Times New Roman" w:hAnsi="Arial" w:cs="Arial"/>
          <w:b/>
          <w:bCs/>
          <w:u w:val="single"/>
        </w:rPr>
      </w:pPr>
      <w:bookmarkStart w:id="48" w:name="4PIRS001W"/>
      <w:r>
        <w:rPr>
          <w:rStyle w:val="Heading3Char"/>
          <w:rFonts w:eastAsia="Times New Roman"/>
          <w:u w:val="single"/>
        </w:rPr>
        <w:t>British Politics</w:t>
      </w:r>
      <w:bookmarkEnd w:id="48"/>
    </w:p>
    <w:p w14:paraId="746484CC" w14:textId="77777777" w:rsidR="009B4D86" w:rsidRDefault="00000000">
      <w:pPr>
        <w:pStyle w:val="col-sm-4"/>
        <w:spacing w:before="0" w:beforeAutospacing="0" w:after="0" w:afterAutospacing="0"/>
        <w:divId w:val="1160660823"/>
        <w:rPr>
          <w:rStyle w:val="Strong"/>
        </w:rPr>
      </w:pPr>
      <w:hyperlink w:anchor="4PIRS001W_return" w:history="1">
        <w:r w:rsidR="00904CE9">
          <w:rPr>
            <w:rStyle w:val="Hyperlink"/>
            <w:rFonts w:eastAsia="Times New Roman"/>
            <w:b/>
            <w:bCs/>
          </w:rPr>
          <w:t>Module Code: 4PIRS001W</w:t>
        </w:r>
      </w:hyperlink>
    </w:p>
    <w:p w14:paraId="4F476D83" w14:textId="77777777" w:rsidR="009B4D86" w:rsidRDefault="00904CE9">
      <w:pPr>
        <w:pStyle w:val="col-sm-3"/>
        <w:spacing w:before="0" w:beforeAutospacing="0" w:after="0" w:afterAutospacing="0"/>
        <w:divId w:val="1687176882"/>
      </w:pPr>
      <w:r>
        <w:rPr>
          <w:rFonts w:eastAsia="Times New Roman"/>
          <w:b/>
          <w:bCs/>
        </w:rPr>
        <w:t>Level 4</w:t>
      </w:r>
    </w:p>
    <w:p w14:paraId="0241078C" w14:textId="77777777" w:rsidR="009B4D86" w:rsidRDefault="00904CE9">
      <w:pPr>
        <w:pStyle w:val="col-sm-5"/>
        <w:spacing w:before="0" w:beforeAutospacing="0" w:after="0" w:afterAutospacing="0"/>
        <w:divId w:val="1084689774"/>
        <w:rPr>
          <w:rFonts w:eastAsia="Times New Roman"/>
          <w:b/>
          <w:bCs/>
        </w:rPr>
      </w:pPr>
      <w:r>
        <w:rPr>
          <w:rFonts w:eastAsia="Times New Roman"/>
          <w:b/>
          <w:bCs/>
        </w:rPr>
        <w:t>Semester 2</w:t>
      </w:r>
    </w:p>
    <w:p w14:paraId="13CB27E1" w14:textId="77777777" w:rsidR="009B4D86" w:rsidRDefault="00904CE9">
      <w:pPr>
        <w:pStyle w:val="col-sm-4"/>
        <w:spacing w:before="0" w:beforeAutospacing="0" w:after="0" w:afterAutospacing="0"/>
        <w:divId w:val="855777399"/>
        <w:rPr>
          <w:rFonts w:eastAsia="Times New Roman"/>
          <w:b/>
          <w:bCs/>
        </w:rPr>
      </w:pPr>
      <w:r>
        <w:rPr>
          <w:rFonts w:eastAsia="Times New Roman"/>
          <w:b/>
          <w:bCs/>
        </w:rPr>
        <w:t>Location: Regent</w:t>
      </w:r>
    </w:p>
    <w:p w14:paraId="73C5A80C" w14:textId="77777777" w:rsidR="009B4D86" w:rsidRDefault="00904CE9">
      <w:pPr>
        <w:pStyle w:val="col-sm-3"/>
        <w:spacing w:before="0" w:beforeAutospacing="0" w:after="0" w:afterAutospacing="0"/>
        <w:divId w:val="417482456"/>
        <w:rPr>
          <w:rFonts w:eastAsia="Times New Roman"/>
          <w:b/>
          <w:bCs/>
        </w:rPr>
      </w:pPr>
      <w:r>
        <w:rPr>
          <w:rFonts w:eastAsia="Times New Roman"/>
          <w:b/>
          <w:bCs/>
        </w:rPr>
        <w:t>UK Credit Value: 20</w:t>
      </w:r>
    </w:p>
    <w:p w14:paraId="00CCC5E1" w14:textId="77777777" w:rsidR="009B4D86" w:rsidRDefault="00904CE9">
      <w:pPr>
        <w:pStyle w:val="col-sm-5"/>
        <w:spacing w:before="0" w:beforeAutospacing="0" w:after="0" w:afterAutospacing="0"/>
        <w:divId w:val="1492334953"/>
        <w:rPr>
          <w:rFonts w:eastAsia="Times New Roman"/>
        </w:rPr>
      </w:pPr>
      <w:r>
        <w:rPr>
          <w:rFonts w:eastAsia="Times New Roman"/>
          <w:b/>
          <w:bCs/>
        </w:rPr>
        <w:t>Equivalent Credit Value: US Credits 4 / ECTS credits 10*</w:t>
      </w:r>
    </w:p>
    <w:p w14:paraId="4AD00368" w14:textId="77777777" w:rsidR="009B4D86" w:rsidRDefault="00904CE9">
      <w:pPr>
        <w:pStyle w:val="col-sm-12"/>
        <w:spacing w:before="0" w:beforeAutospacing="0" w:after="0" w:afterAutospacing="0"/>
        <w:divId w:val="1480265126"/>
        <w:rPr>
          <w:rFonts w:eastAsia="Times New Roman"/>
        </w:rPr>
      </w:pPr>
      <w:r>
        <w:rPr>
          <w:rFonts w:eastAsia="Times New Roman"/>
        </w:rPr>
        <w:t>This module examines the constitutional and institutional dynamics of contemporary British politics within and beyond Westminster and Whitehall. It provides a critical analysis of these dynamics in relation to contemporary political debates and events; new patterns of political allegiance and participation; and the movement from government to governance.</w:t>
      </w:r>
      <w:r>
        <w:rPr>
          <w:rFonts w:eastAsia="Times New Roman"/>
        </w:rPr>
        <w:br/>
      </w:r>
      <w:r>
        <w:rPr>
          <w:rStyle w:val="Strong"/>
          <w:rFonts w:eastAsia="Times New Roman"/>
        </w:rPr>
        <w:t>Assessment:</w:t>
      </w:r>
      <w:r>
        <w:rPr>
          <w:rFonts w:eastAsia="Times New Roman"/>
        </w:rPr>
        <w:t xml:space="preserve"> Portfolio (50%), Essay (50%)</w:t>
      </w:r>
      <w:r>
        <w:rPr>
          <w:rFonts w:eastAsia="Times New Roman"/>
        </w:rPr>
        <w:br/>
        <w:t>*All transcripts are issued in UK credits.</w:t>
      </w:r>
    </w:p>
    <w:p w14:paraId="291F8F3D" w14:textId="77777777" w:rsidR="009B4D86" w:rsidRDefault="00904CE9">
      <w:pPr>
        <w:pStyle w:val="h3"/>
        <w:spacing w:after="150" w:afterAutospacing="0"/>
        <w:outlineLvl w:val="3"/>
        <w:divId w:val="402457617"/>
        <w:rPr>
          <w:rFonts w:ascii="Arial" w:eastAsia="Times New Roman" w:hAnsi="Arial" w:cs="Arial"/>
          <w:b/>
          <w:bCs/>
          <w:u w:val="single"/>
        </w:rPr>
      </w:pPr>
      <w:bookmarkStart w:id="49" w:name="4PIRS002W"/>
      <w:r>
        <w:rPr>
          <w:rStyle w:val="Heading3Char"/>
          <w:rFonts w:eastAsia="Times New Roman"/>
          <w:u w:val="single"/>
        </w:rPr>
        <w:t>Democracy in Crisis</w:t>
      </w:r>
      <w:bookmarkEnd w:id="49"/>
    </w:p>
    <w:p w14:paraId="3AC6F007" w14:textId="77777777" w:rsidR="009B4D86" w:rsidRDefault="00000000">
      <w:pPr>
        <w:pStyle w:val="col-sm-4"/>
        <w:spacing w:before="0" w:beforeAutospacing="0" w:after="0" w:afterAutospacing="0"/>
        <w:divId w:val="207567444"/>
        <w:rPr>
          <w:rStyle w:val="Strong"/>
        </w:rPr>
      </w:pPr>
      <w:hyperlink w:anchor="4PIRS002W_return" w:history="1">
        <w:r w:rsidR="00904CE9">
          <w:rPr>
            <w:rStyle w:val="Hyperlink"/>
            <w:rFonts w:eastAsia="Times New Roman"/>
            <w:b/>
            <w:bCs/>
          </w:rPr>
          <w:t>Module Code: 4PIRS002W</w:t>
        </w:r>
      </w:hyperlink>
    </w:p>
    <w:p w14:paraId="7CF3005A" w14:textId="77777777" w:rsidR="009B4D86" w:rsidRDefault="00904CE9">
      <w:pPr>
        <w:pStyle w:val="col-sm-3"/>
        <w:spacing w:before="0" w:beforeAutospacing="0" w:after="0" w:afterAutospacing="0"/>
        <w:divId w:val="1299647130"/>
      </w:pPr>
      <w:r>
        <w:rPr>
          <w:rFonts w:eastAsia="Times New Roman"/>
          <w:b/>
          <w:bCs/>
        </w:rPr>
        <w:t>Level 4</w:t>
      </w:r>
    </w:p>
    <w:p w14:paraId="1161654C" w14:textId="77777777" w:rsidR="009B4D86" w:rsidRDefault="00904CE9">
      <w:pPr>
        <w:pStyle w:val="col-sm-5"/>
        <w:spacing w:before="0" w:beforeAutospacing="0" w:after="0" w:afterAutospacing="0"/>
        <w:divId w:val="1160390762"/>
        <w:rPr>
          <w:rFonts w:eastAsia="Times New Roman"/>
          <w:b/>
          <w:bCs/>
        </w:rPr>
      </w:pPr>
      <w:r>
        <w:rPr>
          <w:rFonts w:eastAsia="Times New Roman"/>
          <w:b/>
          <w:bCs/>
        </w:rPr>
        <w:t>Semester 2</w:t>
      </w:r>
    </w:p>
    <w:p w14:paraId="6077DDF6" w14:textId="77777777" w:rsidR="009B4D86" w:rsidRDefault="00904CE9">
      <w:pPr>
        <w:pStyle w:val="col-sm-4"/>
        <w:spacing w:before="0" w:beforeAutospacing="0" w:after="0" w:afterAutospacing="0"/>
        <w:divId w:val="1731922586"/>
        <w:rPr>
          <w:rFonts w:eastAsia="Times New Roman"/>
          <w:b/>
          <w:bCs/>
        </w:rPr>
      </w:pPr>
      <w:r>
        <w:rPr>
          <w:rFonts w:eastAsia="Times New Roman"/>
          <w:b/>
          <w:bCs/>
        </w:rPr>
        <w:t>Location: Regent</w:t>
      </w:r>
    </w:p>
    <w:p w14:paraId="718B1FE6" w14:textId="77777777" w:rsidR="009B4D86" w:rsidRDefault="00904CE9">
      <w:pPr>
        <w:pStyle w:val="col-sm-3"/>
        <w:spacing w:before="0" w:beforeAutospacing="0" w:after="0" w:afterAutospacing="0"/>
        <w:divId w:val="810947372"/>
        <w:rPr>
          <w:rFonts w:eastAsia="Times New Roman"/>
          <w:b/>
          <w:bCs/>
        </w:rPr>
      </w:pPr>
      <w:r>
        <w:rPr>
          <w:rFonts w:eastAsia="Times New Roman"/>
          <w:b/>
          <w:bCs/>
        </w:rPr>
        <w:t>UK Credit Value: 20</w:t>
      </w:r>
    </w:p>
    <w:p w14:paraId="0153AC3A" w14:textId="77777777" w:rsidR="009B4D86" w:rsidRDefault="00904CE9">
      <w:pPr>
        <w:pStyle w:val="col-sm-5"/>
        <w:spacing w:before="0" w:beforeAutospacing="0" w:after="0" w:afterAutospacing="0"/>
        <w:divId w:val="2101874143"/>
        <w:rPr>
          <w:rFonts w:eastAsia="Times New Roman"/>
        </w:rPr>
      </w:pPr>
      <w:r>
        <w:rPr>
          <w:rFonts w:eastAsia="Times New Roman"/>
          <w:b/>
          <w:bCs/>
        </w:rPr>
        <w:lastRenderedPageBreak/>
        <w:t>Equivalent Credit Value: US Credits 4 / ECTS credits 10*</w:t>
      </w:r>
    </w:p>
    <w:p w14:paraId="0202CF51" w14:textId="77777777" w:rsidR="009B4D86" w:rsidRDefault="00904CE9">
      <w:pPr>
        <w:pStyle w:val="col-sm-12"/>
        <w:spacing w:before="0" w:beforeAutospacing="0" w:after="0" w:afterAutospacing="0"/>
        <w:divId w:val="1024524352"/>
        <w:rPr>
          <w:rFonts w:eastAsia="Times New Roman"/>
        </w:rPr>
      </w:pPr>
      <w:r>
        <w:rPr>
          <w:rFonts w:eastAsia="Times New Roman"/>
        </w:rPr>
        <w:t>This module introduces students to the contested idea and practice of democracy. At the end of the twentieth century, it appeared that democracy was well on the way to achieving universal consent; but recently we have witnessed significant challenges to this trend across the globe. This module investigates the nature of these very different challenges to democracy, whether the rise of anti-politics in advanced industrial nations or the failures of the Arab Spring to replace autocratic with democratic regimes.</w:t>
      </w:r>
      <w:r>
        <w:rPr>
          <w:rFonts w:eastAsia="Times New Roman"/>
        </w:rPr>
        <w:br/>
      </w:r>
      <w:r>
        <w:rPr>
          <w:rStyle w:val="Strong"/>
          <w:rFonts w:eastAsia="Times New Roman"/>
        </w:rPr>
        <w:t>Assessment:</w:t>
      </w:r>
      <w:r>
        <w:rPr>
          <w:rFonts w:eastAsia="Times New Roman"/>
        </w:rPr>
        <w:t xml:space="preserve"> Portfolio (10%), Group Practical (40%), Coursework (50%)</w:t>
      </w:r>
      <w:r>
        <w:rPr>
          <w:rFonts w:eastAsia="Times New Roman"/>
        </w:rPr>
        <w:br/>
        <w:t>*All transcripts are issued in UK credits.</w:t>
      </w:r>
    </w:p>
    <w:p w14:paraId="40D80A47" w14:textId="77777777" w:rsidR="009B4D86" w:rsidRDefault="00904CE9">
      <w:pPr>
        <w:pStyle w:val="h3"/>
        <w:spacing w:after="150" w:afterAutospacing="0"/>
        <w:outlineLvl w:val="3"/>
        <w:divId w:val="1365599040"/>
        <w:rPr>
          <w:rFonts w:ascii="Arial" w:eastAsia="Times New Roman" w:hAnsi="Arial" w:cs="Arial"/>
          <w:b/>
          <w:bCs/>
          <w:u w:val="single"/>
        </w:rPr>
      </w:pPr>
      <w:bookmarkStart w:id="50" w:name="4PIRS004W"/>
      <w:r>
        <w:rPr>
          <w:rStyle w:val="Heading3Char"/>
          <w:rFonts w:eastAsia="Times New Roman"/>
          <w:u w:val="single"/>
        </w:rPr>
        <w:t>Global Governance and Development</w:t>
      </w:r>
      <w:bookmarkEnd w:id="50"/>
    </w:p>
    <w:p w14:paraId="3B0F1F71" w14:textId="77777777" w:rsidR="009B4D86" w:rsidRDefault="00000000">
      <w:pPr>
        <w:pStyle w:val="col-sm-4"/>
        <w:spacing w:before="0" w:beforeAutospacing="0" w:after="0" w:afterAutospacing="0"/>
        <w:divId w:val="886837774"/>
        <w:rPr>
          <w:rStyle w:val="Strong"/>
        </w:rPr>
      </w:pPr>
      <w:hyperlink w:anchor="4PIRS004W_return" w:history="1">
        <w:r w:rsidR="00904CE9">
          <w:rPr>
            <w:rStyle w:val="Hyperlink"/>
            <w:rFonts w:eastAsia="Times New Roman"/>
            <w:b/>
            <w:bCs/>
          </w:rPr>
          <w:t>Module Code: 4PIRS004W</w:t>
        </w:r>
      </w:hyperlink>
    </w:p>
    <w:p w14:paraId="4E3614E1" w14:textId="77777777" w:rsidR="009B4D86" w:rsidRDefault="00904CE9">
      <w:pPr>
        <w:pStyle w:val="col-sm-3"/>
        <w:spacing w:before="0" w:beforeAutospacing="0" w:after="0" w:afterAutospacing="0"/>
        <w:divId w:val="838278909"/>
      </w:pPr>
      <w:r>
        <w:rPr>
          <w:rFonts w:eastAsia="Times New Roman"/>
          <w:b/>
          <w:bCs/>
        </w:rPr>
        <w:t>Level 4</w:t>
      </w:r>
    </w:p>
    <w:p w14:paraId="0BCBEBFC" w14:textId="77777777" w:rsidR="009B4D86" w:rsidRDefault="00904CE9">
      <w:pPr>
        <w:pStyle w:val="col-sm-5"/>
        <w:spacing w:before="0" w:beforeAutospacing="0" w:after="0" w:afterAutospacing="0"/>
        <w:divId w:val="1559825910"/>
        <w:rPr>
          <w:rFonts w:eastAsia="Times New Roman"/>
          <w:b/>
          <w:bCs/>
        </w:rPr>
      </w:pPr>
      <w:r>
        <w:rPr>
          <w:rFonts w:eastAsia="Times New Roman"/>
          <w:b/>
          <w:bCs/>
        </w:rPr>
        <w:t>Semester 2</w:t>
      </w:r>
    </w:p>
    <w:p w14:paraId="2928D9C5" w14:textId="77777777" w:rsidR="009B4D86" w:rsidRDefault="00904CE9">
      <w:pPr>
        <w:pStyle w:val="col-sm-4"/>
        <w:spacing w:before="0" w:beforeAutospacing="0" w:after="0" w:afterAutospacing="0"/>
        <w:divId w:val="1867131552"/>
        <w:rPr>
          <w:rFonts w:eastAsia="Times New Roman"/>
          <w:b/>
          <w:bCs/>
        </w:rPr>
      </w:pPr>
      <w:r>
        <w:rPr>
          <w:rFonts w:eastAsia="Times New Roman"/>
          <w:b/>
          <w:bCs/>
        </w:rPr>
        <w:t>Location: Regent</w:t>
      </w:r>
    </w:p>
    <w:p w14:paraId="1F372F63" w14:textId="77777777" w:rsidR="009B4D86" w:rsidRDefault="00904CE9">
      <w:pPr>
        <w:pStyle w:val="col-sm-3"/>
        <w:spacing w:before="0" w:beforeAutospacing="0" w:after="0" w:afterAutospacing="0"/>
        <w:divId w:val="1416899494"/>
        <w:rPr>
          <w:rFonts w:eastAsia="Times New Roman"/>
          <w:b/>
          <w:bCs/>
        </w:rPr>
      </w:pPr>
      <w:r>
        <w:rPr>
          <w:rFonts w:eastAsia="Times New Roman"/>
          <w:b/>
          <w:bCs/>
        </w:rPr>
        <w:t>UK Credit Value: 20</w:t>
      </w:r>
    </w:p>
    <w:p w14:paraId="2321B41F" w14:textId="77777777" w:rsidR="009B4D86" w:rsidRDefault="00904CE9">
      <w:pPr>
        <w:pStyle w:val="col-sm-5"/>
        <w:spacing w:before="0" w:beforeAutospacing="0" w:after="0" w:afterAutospacing="0"/>
        <w:divId w:val="262885314"/>
        <w:rPr>
          <w:rFonts w:eastAsia="Times New Roman"/>
        </w:rPr>
      </w:pPr>
      <w:r>
        <w:rPr>
          <w:rFonts w:eastAsia="Times New Roman"/>
          <w:b/>
          <w:bCs/>
        </w:rPr>
        <w:t>Equivalent Credit Value: US Credits 4 / ECTS credits 10*</w:t>
      </w:r>
    </w:p>
    <w:p w14:paraId="5F07C3DB" w14:textId="77777777" w:rsidR="009B4D86" w:rsidRDefault="00904CE9">
      <w:pPr>
        <w:pStyle w:val="col-sm-12"/>
        <w:spacing w:before="0" w:beforeAutospacing="0" w:after="0" w:afterAutospacing="0"/>
        <w:divId w:val="1372682279"/>
        <w:rPr>
          <w:rFonts w:eastAsia="Times New Roman"/>
        </w:rPr>
      </w:pPr>
      <w:r>
        <w:rPr>
          <w:rFonts w:eastAsia="Times New Roman"/>
        </w:rPr>
        <w:t>The notion of global governance has evolved over time as the role of the state as a sovereign actor has been challenged by global and regional integration, the growing influence of non-state actors (such as IFIs, MNCs and NGOs), as well as growing national fragmentation. Global governance implies a need to govern, make decisions and act collectively given the rise in global challenges, such as war, injustice, poverty, development, crime, terrorism, and environmental degradation. As such, the module highlights the important political economy element of global governance and further explores the challenges of, and opportunities for a more inclusive and effective global governance system. The study of global governance is highly relevant to all as ‘citizens of the world’.</w:t>
      </w:r>
      <w:r>
        <w:rPr>
          <w:rFonts w:eastAsia="Times New Roman"/>
        </w:rPr>
        <w:br/>
      </w:r>
      <w:r>
        <w:rPr>
          <w:rStyle w:val="Strong"/>
          <w:rFonts w:eastAsia="Times New Roman"/>
        </w:rPr>
        <w:t>Assessment:</w:t>
      </w:r>
      <w:r>
        <w:rPr>
          <w:rFonts w:eastAsia="Times New Roman"/>
        </w:rPr>
        <w:t xml:space="preserve"> Presentation Group (25%), Coursework (25%), Essay (50%)</w:t>
      </w:r>
      <w:r>
        <w:rPr>
          <w:rFonts w:eastAsia="Times New Roman"/>
        </w:rPr>
        <w:br/>
        <w:t>*All transcripts are issued in UK credits.</w:t>
      </w:r>
    </w:p>
    <w:p w14:paraId="47F1840C" w14:textId="77777777" w:rsidR="009B4D86" w:rsidRDefault="00904CE9">
      <w:pPr>
        <w:pStyle w:val="h3"/>
        <w:spacing w:after="150" w:afterAutospacing="0"/>
        <w:outlineLvl w:val="3"/>
        <w:divId w:val="2117173205"/>
        <w:rPr>
          <w:rFonts w:ascii="Arial" w:eastAsia="Times New Roman" w:hAnsi="Arial" w:cs="Arial"/>
          <w:b/>
          <w:bCs/>
          <w:u w:val="single"/>
        </w:rPr>
      </w:pPr>
      <w:bookmarkStart w:id="51" w:name="4PIRS007W"/>
      <w:r>
        <w:rPr>
          <w:rStyle w:val="Heading3Char"/>
          <w:rFonts w:eastAsia="Times New Roman"/>
          <w:u w:val="single"/>
        </w:rPr>
        <w:t>The Politics of Migration</w:t>
      </w:r>
      <w:bookmarkEnd w:id="51"/>
    </w:p>
    <w:p w14:paraId="176391E2" w14:textId="77777777" w:rsidR="009B4D86" w:rsidRDefault="00000000">
      <w:pPr>
        <w:pStyle w:val="col-sm-4"/>
        <w:spacing w:before="0" w:beforeAutospacing="0" w:after="0" w:afterAutospacing="0"/>
        <w:divId w:val="1553275211"/>
        <w:rPr>
          <w:rStyle w:val="Strong"/>
        </w:rPr>
      </w:pPr>
      <w:hyperlink w:anchor="4PIRS007W_return" w:history="1">
        <w:r w:rsidR="00904CE9">
          <w:rPr>
            <w:rStyle w:val="Hyperlink"/>
            <w:rFonts w:eastAsia="Times New Roman"/>
            <w:b/>
            <w:bCs/>
          </w:rPr>
          <w:t>Module Code: 4PIRS007W</w:t>
        </w:r>
      </w:hyperlink>
    </w:p>
    <w:p w14:paraId="61E0568D" w14:textId="77777777" w:rsidR="009B4D86" w:rsidRDefault="00904CE9">
      <w:pPr>
        <w:pStyle w:val="col-sm-3"/>
        <w:spacing w:before="0" w:beforeAutospacing="0" w:after="0" w:afterAutospacing="0"/>
        <w:divId w:val="1950508565"/>
      </w:pPr>
      <w:r>
        <w:rPr>
          <w:rFonts w:eastAsia="Times New Roman"/>
          <w:b/>
          <w:bCs/>
        </w:rPr>
        <w:t>Level 4</w:t>
      </w:r>
    </w:p>
    <w:p w14:paraId="76655C0D" w14:textId="77777777" w:rsidR="009B4D86" w:rsidRDefault="00904CE9">
      <w:pPr>
        <w:pStyle w:val="col-sm-5"/>
        <w:spacing w:before="0" w:beforeAutospacing="0" w:after="0" w:afterAutospacing="0"/>
        <w:divId w:val="1318268773"/>
        <w:rPr>
          <w:rFonts w:eastAsia="Times New Roman"/>
          <w:b/>
          <w:bCs/>
        </w:rPr>
      </w:pPr>
      <w:r>
        <w:rPr>
          <w:rFonts w:eastAsia="Times New Roman"/>
          <w:b/>
          <w:bCs/>
        </w:rPr>
        <w:t>Semester 2</w:t>
      </w:r>
    </w:p>
    <w:p w14:paraId="29895017" w14:textId="77777777" w:rsidR="009B4D86" w:rsidRDefault="00904CE9">
      <w:pPr>
        <w:pStyle w:val="col-sm-4"/>
        <w:spacing w:before="0" w:beforeAutospacing="0" w:after="0" w:afterAutospacing="0"/>
        <w:divId w:val="86119437"/>
        <w:rPr>
          <w:rFonts w:eastAsia="Times New Roman"/>
          <w:b/>
          <w:bCs/>
        </w:rPr>
      </w:pPr>
      <w:r>
        <w:rPr>
          <w:rFonts w:eastAsia="Times New Roman"/>
          <w:b/>
          <w:bCs/>
        </w:rPr>
        <w:t>Location: Regent</w:t>
      </w:r>
    </w:p>
    <w:p w14:paraId="13D25574" w14:textId="77777777" w:rsidR="009B4D86" w:rsidRDefault="00904CE9">
      <w:pPr>
        <w:pStyle w:val="col-sm-3"/>
        <w:spacing w:before="0" w:beforeAutospacing="0" w:after="0" w:afterAutospacing="0"/>
        <w:divId w:val="1392921962"/>
        <w:rPr>
          <w:rFonts w:eastAsia="Times New Roman"/>
          <w:b/>
          <w:bCs/>
        </w:rPr>
      </w:pPr>
      <w:r>
        <w:rPr>
          <w:rFonts w:eastAsia="Times New Roman"/>
          <w:b/>
          <w:bCs/>
        </w:rPr>
        <w:t>UK Credit Value: 20</w:t>
      </w:r>
    </w:p>
    <w:p w14:paraId="0725077B" w14:textId="77777777" w:rsidR="009B4D86" w:rsidRDefault="00904CE9">
      <w:pPr>
        <w:pStyle w:val="col-sm-5"/>
        <w:spacing w:before="0" w:beforeAutospacing="0" w:after="0" w:afterAutospacing="0"/>
        <w:divId w:val="1986737783"/>
        <w:rPr>
          <w:rFonts w:eastAsia="Times New Roman"/>
        </w:rPr>
      </w:pPr>
      <w:r>
        <w:rPr>
          <w:rFonts w:eastAsia="Times New Roman"/>
          <w:b/>
          <w:bCs/>
        </w:rPr>
        <w:t>Equivalent Credit Value: US Credits 4 / ECTS credits 10*</w:t>
      </w:r>
    </w:p>
    <w:p w14:paraId="329C9FF9" w14:textId="77777777" w:rsidR="009B4D86" w:rsidRDefault="00904CE9">
      <w:pPr>
        <w:pStyle w:val="col-sm-12"/>
        <w:spacing w:before="0" w:beforeAutospacing="0" w:after="0" w:afterAutospacing="0"/>
        <w:divId w:val="1501042232"/>
        <w:rPr>
          <w:rFonts w:eastAsia="Times New Roman"/>
        </w:rPr>
      </w:pPr>
      <w:r>
        <w:rPr>
          <w:rFonts w:eastAsia="Times New Roman"/>
        </w:rPr>
        <w:t>The political importance of migration has increased sharply in recent decades. The module – which focuses on Europe but has a strong comparative global element – studies the entire migration process and the many factors shaping it: domestic pressures (social, economic, political) in sending states; globalization processes; the policies of host states and regions; the active role of migrants themselves. The module also evaluates the main theories used in migration scholarship.</w:t>
      </w:r>
      <w:r>
        <w:rPr>
          <w:rFonts w:eastAsia="Times New Roman"/>
        </w:rPr>
        <w:br/>
      </w:r>
      <w:r>
        <w:rPr>
          <w:rStyle w:val="Strong"/>
          <w:rFonts w:eastAsia="Times New Roman"/>
        </w:rPr>
        <w:t>Assessment:</w:t>
      </w:r>
      <w:r>
        <w:rPr>
          <w:rFonts w:eastAsia="Times New Roman"/>
        </w:rPr>
        <w:t xml:space="preserve"> In-Class Test/Assignment exam conditions (25%), In-Class Test/Assignment exam conditions (25%), Essay (50%)</w:t>
      </w:r>
      <w:r>
        <w:rPr>
          <w:rFonts w:eastAsia="Times New Roman"/>
        </w:rPr>
        <w:br/>
        <w:t>*All transcripts are issued in UK credits.</w:t>
      </w:r>
    </w:p>
    <w:p w14:paraId="3DB1E654" w14:textId="77777777" w:rsidR="009B4D86" w:rsidRDefault="00904CE9">
      <w:pPr>
        <w:pStyle w:val="h3"/>
        <w:spacing w:after="150" w:afterAutospacing="0"/>
        <w:outlineLvl w:val="3"/>
        <w:divId w:val="785349190"/>
        <w:rPr>
          <w:rFonts w:ascii="Arial" w:eastAsia="Times New Roman" w:hAnsi="Arial" w:cs="Arial"/>
          <w:b/>
          <w:bCs/>
          <w:u w:val="single"/>
        </w:rPr>
      </w:pPr>
      <w:bookmarkStart w:id="52" w:name="4PIRS008W"/>
      <w:r>
        <w:rPr>
          <w:rStyle w:val="Heading3Char"/>
          <w:rFonts w:eastAsia="Times New Roman"/>
          <w:u w:val="single"/>
        </w:rPr>
        <w:lastRenderedPageBreak/>
        <w:t>Critical Perspectives on Global Politics</w:t>
      </w:r>
      <w:bookmarkEnd w:id="52"/>
    </w:p>
    <w:p w14:paraId="6CDDFA4E" w14:textId="77777777" w:rsidR="009B4D86" w:rsidRDefault="00000000">
      <w:pPr>
        <w:pStyle w:val="col-sm-4"/>
        <w:spacing w:before="0" w:beforeAutospacing="0" w:after="0" w:afterAutospacing="0"/>
        <w:divId w:val="1452557943"/>
        <w:rPr>
          <w:rStyle w:val="Strong"/>
        </w:rPr>
      </w:pPr>
      <w:hyperlink w:anchor="4PIRS008W_return" w:history="1">
        <w:r w:rsidR="00904CE9">
          <w:rPr>
            <w:rStyle w:val="Hyperlink"/>
            <w:rFonts w:eastAsia="Times New Roman"/>
            <w:b/>
            <w:bCs/>
          </w:rPr>
          <w:t>Module Code: 4PIRS008W</w:t>
        </w:r>
      </w:hyperlink>
    </w:p>
    <w:p w14:paraId="1AD881B7" w14:textId="77777777" w:rsidR="009B4D86" w:rsidRDefault="00904CE9">
      <w:pPr>
        <w:pStyle w:val="col-sm-3"/>
        <w:spacing w:before="0" w:beforeAutospacing="0" w:after="0" w:afterAutospacing="0"/>
        <w:divId w:val="1803889776"/>
      </w:pPr>
      <w:r>
        <w:rPr>
          <w:rFonts w:eastAsia="Times New Roman"/>
          <w:b/>
          <w:bCs/>
        </w:rPr>
        <w:t>Level 4</w:t>
      </w:r>
    </w:p>
    <w:p w14:paraId="7EF51B39" w14:textId="77777777" w:rsidR="009B4D86" w:rsidRDefault="00904CE9">
      <w:pPr>
        <w:pStyle w:val="col-sm-5"/>
        <w:spacing w:before="0" w:beforeAutospacing="0" w:after="0" w:afterAutospacing="0"/>
        <w:divId w:val="1221481656"/>
        <w:rPr>
          <w:rFonts w:eastAsia="Times New Roman"/>
          <w:b/>
          <w:bCs/>
        </w:rPr>
      </w:pPr>
      <w:r>
        <w:rPr>
          <w:rFonts w:eastAsia="Times New Roman"/>
          <w:b/>
          <w:bCs/>
        </w:rPr>
        <w:t>Semester 2</w:t>
      </w:r>
    </w:p>
    <w:p w14:paraId="1C22606E" w14:textId="77777777" w:rsidR="009B4D86" w:rsidRDefault="00904CE9">
      <w:pPr>
        <w:pStyle w:val="col-sm-4"/>
        <w:spacing w:before="0" w:beforeAutospacing="0" w:after="0" w:afterAutospacing="0"/>
        <w:divId w:val="490678689"/>
        <w:rPr>
          <w:rFonts w:eastAsia="Times New Roman"/>
          <w:b/>
          <w:bCs/>
        </w:rPr>
      </w:pPr>
      <w:r>
        <w:rPr>
          <w:rFonts w:eastAsia="Times New Roman"/>
          <w:b/>
          <w:bCs/>
        </w:rPr>
        <w:t>Location: Regent</w:t>
      </w:r>
    </w:p>
    <w:p w14:paraId="6DDA2636" w14:textId="77777777" w:rsidR="009B4D86" w:rsidRDefault="00904CE9">
      <w:pPr>
        <w:pStyle w:val="col-sm-3"/>
        <w:spacing w:before="0" w:beforeAutospacing="0" w:after="0" w:afterAutospacing="0"/>
        <w:divId w:val="390421943"/>
        <w:rPr>
          <w:rFonts w:eastAsia="Times New Roman"/>
          <w:b/>
          <w:bCs/>
        </w:rPr>
      </w:pPr>
      <w:r>
        <w:rPr>
          <w:rFonts w:eastAsia="Times New Roman"/>
          <w:b/>
          <w:bCs/>
        </w:rPr>
        <w:t>UK Credit Value: 20</w:t>
      </w:r>
    </w:p>
    <w:p w14:paraId="64F8E60B" w14:textId="77777777" w:rsidR="009B4D86" w:rsidRDefault="00904CE9">
      <w:pPr>
        <w:pStyle w:val="col-sm-5"/>
        <w:spacing w:before="0" w:beforeAutospacing="0" w:after="0" w:afterAutospacing="0"/>
        <w:divId w:val="1529949482"/>
        <w:rPr>
          <w:rFonts w:eastAsia="Times New Roman"/>
        </w:rPr>
      </w:pPr>
      <w:r>
        <w:rPr>
          <w:rFonts w:eastAsia="Times New Roman"/>
          <w:b/>
          <w:bCs/>
        </w:rPr>
        <w:t>Equivalent Credit Value: US Credits 4 / ECTS credits 10*</w:t>
      </w:r>
    </w:p>
    <w:p w14:paraId="3B9E1AB9" w14:textId="77777777" w:rsidR="009B4D86" w:rsidRDefault="00904CE9">
      <w:pPr>
        <w:pStyle w:val="col-sm-12"/>
        <w:spacing w:before="0" w:beforeAutospacing="0" w:after="0" w:afterAutospacing="0"/>
        <w:divId w:val="2073505216"/>
        <w:rPr>
          <w:rFonts w:eastAsia="Times New Roman"/>
        </w:rPr>
      </w:pPr>
      <w:r>
        <w:rPr>
          <w:rFonts w:eastAsia="Times New Roman"/>
        </w:rPr>
        <w:t>This module introduces students to a range of core critical theories, concepts and perspectives in the study of International Relations and global politics. The module examines what it means to be a ‘critical’ scholar in the field, and the ways in which dominant modes of thinking can work to privilege certain global actors and structures. It will address enduring problems in global politics, such as capitalism, hierarchies of power and privilege (past and current), justice v. order, and the politics of human rights and intervention.</w:t>
      </w:r>
      <w:r>
        <w:rPr>
          <w:rFonts w:eastAsia="Times New Roman"/>
        </w:rPr>
        <w:br/>
      </w:r>
      <w:r>
        <w:rPr>
          <w:rStyle w:val="Strong"/>
          <w:rFonts w:eastAsia="Times New Roman"/>
        </w:rPr>
        <w:t>Assessment:</w:t>
      </w:r>
      <w:r>
        <w:rPr>
          <w:rFonts w:eastAsia="Times New Roman"/>
        </w:rPr>
        <w:t xml:space="preserve"> Portfolio (10%), Coursework (40%), Essay (50%)</w:t>
      </w:r>
      <w:r>
        <w:rPr>
          <w:rFonts w:eastAsia="Times New Roman"/>
        </w:rPr>
        <w:br/>
        <w:t>*All transcripts are issued in UK credits.</w:t>
      </w:r>
    </w:p>
    <w:p w14:paraId="3B74062C" w14:textId="77777777" w:rsidR="009B4D86" w:rsidRDefault="00904CE9">
      <w:pPr>
        <w:pStyle w:val="h3"/>
        <w:spacing w:after="150" w:afterAutospacing="0"/>
        <w:outlineLvl w:val="3"/>
        <w:divId w:val="2113162199"/>
        <w:rPr>
          <w:rFonts w:ascii="Arial" w:eastAsia="Times New Roman" w:hAnsi="Arial" w:cs="Arial"/>
          <w:b/>
          <w:bCs/>
          <w:u w:val="single"/>
        </w:rPr>
      </w:pPr>
      <w:bookmarkStart w:id="53" w:name="5PIRS003W"/>
      <w:r>
        <w:rPr>
          <w:rStyle w:val="Heading3Char"/>
          <w:rFonts w:eastAsia="Times New Roman"/>
          <w:u w:val="single"/>
        </w:rPr>
        <w:t>The Politics of Killing</w:t>
      </w:r>
      <w:bookmarkEnd w:id="53"/>
    </w:p>
    <w:p w14:paraId="6D1D8D17" w14:textId="77777777" w:rsidR="009B4D86" w:rsidRDefault="00000000">
      <w:pPr>
        <w:pStyle w:val="col-sm-4"/>
        <w:spacing w:before="0" w:beforeAutospacing="0" w:after="0" w:afterAutospacing="0"/>
        <w:divId w:val="2012096769"/>
        <w:rPr>
          <w:rStyle w:val="Strong"/>
        </w:rPr>
      </w:pPr>
      <w:hyperlink w:anchor="5PIRS003W_return" w:history="1">
        <w:r w:rsidR="00904CE9">
          <w:rPr>
            <w:rStyle w:val="Hyperlink"/>
            <w:rFonts w:eastAsia="Times New Roman"/>
            <w:b/>
            <w:bCs/>
          </w:rPr>
          <w:t>Module Code: 5PIRS003W</w:t>
        </w:r>
      </w:hyperlink>
    </w:p>
    <w:p w14:paraId="21BA93A8" w14:textId="77777777" w:rsidR="009B4D86" w:rsidRDefault="00904CE9">
      <w:pPr>
        <w:pStyle w:val="col-sm-3"/>
        <w:spacing w:before="0" w:beforeAutospacing="0" w:after="0" w:afterAutospacing="0"/>
        <w:divId w:val="316349206"/>
      </w:pPr>
      <w:r>
        <w:rPr>
          <w:rFonts w:eastAsia="Times New Roman"/>
          <w:b/>
          <w:bCs/>
        </w:rPr>
        <w:t>Level 5</w:t>
      </w:r>
    </w:p>
    <w:p w14:paraId="0DBF67E1" w14:textId="77777777" w:rsidR="009B4D86" w:rsidRDefault="00904CE9">
      <w:pPr>
        <w:pStyle w:val="col-sm-5"/>
        <w:spacing w:before="0" w:beforeAutospacing="0" w:after="0" w:afterAutospacing="0"/>
        <w:divId w:val="926155064"/>
        <w:rPr>
          <w:rFonts w:eastAsia="Times New Roman"/>
          <w:b/>
          <w:bCs/>
        </w:rPr>
      </w:pPr>
      <w:r>
        <w:rPr>
          <w:rFonts w:eastAsia="Times New Roman"/>
          <w:b/>
          <w:bCs/>
        </w:rPr>
        <w:t>Semester 2</w:t>
      </w:r>
    </w:p>
    <w:p w14:paraId="0300E009" w14:textId="77777777" w:rsidR="009B4D86" w:rsidRDefault="00904CE9">
      <w:pPr>
        <w:pStyle w:val="col-sm-4"/>
        <w:spacing w:before="0" w:beforeAutospacing="0" w:after="0" w:afterAutospacing="0"/>
        <w:divId w:val="708918383"/>
        <w:rPr>
          <w:rFonts w:eastAsia="Times New Roman"/>
          <w:b/>
          <w:bCs/>
        </w:rPr>
      </w:pPr>
      <w:r>
        <w:rPr>
          <w:rFonts w:eastAsia="Times New Roman"/>
          <w:b/>
          <w:bCs/>
        </w:rPr>
        <w:t>Location: Regent</w:t>
      </w:r>
    </w:p>
    <w:p w14:paraId="539F5CB6" w14:textId="77777777" w:rsidR="009B4D86" w:rsidRDefault="00904CE9">
      <w:pPr>
        <w:pStyle w:val="col-sm-3"/>
        <w:spacing w:before="0" w:beforeAutospacing="0" w:after="0" w:afterAutospacing="0"/>
        <w:divId w:val="2146963628"/>
        <w:rPr>
          <w:rFonts w:eastAsia="Times New Roman"/>
          <w:b/>
          <w:bCs/>
        </w:rPr>
      </w:pPr>
      <w:r>
        <w:rPr>
          <w:rFonts w:eastAsia="Times New Roman"/>
          <w:b/>
          <w:bCs/>
        </w:rPr>
        <w:t>UK Credit Value: 20</w:t>
      </w:r>
    </w:p>
    <w:p w14:paraId="23B488BD" w14:textId="77777777" w:rsidR="009B4D86" w:rsidRDefault="00904CE9">
      <w:pPr>
        <w:pStyle w:val="col-sm-5"/>
        <w:spacing w:before="0" w:beforeAutospacing="0" w:after="0" w:afterAutospacing="0"/>
        <w:divId w:val="741754790"/>
        <w:rPr>
          <w:rFonts w:eastAsia="Times New Roman"/>
        </w:rPr>
      </w:pPr>
      <w:r>
        <w:rPr>
          <w:rFonts w:eastAsia="Times New Roman"/>
          <w:b/>
          <w:bCs/>
        </w:rPr>
        <w:t>Equivalent Credit Value: US Credits 4 / ECTS credits 10*</w:t>
      </w:r>
    </w:p>
    <w:p w14:paraId="5FEE843D" w14:textId="77777777" w:rsidR="009B4D86" w:rsidRDefault="00904CE9">
      <w:pPr>
        <w:pStyle w:val="col-sm-12"/>
        <w:spacing w:before="0" w:beforeAutospacing="0" w:after="0" w:afterAutospacing="0"/>
        <w:divId w:val="1626887159"/>
        <w:rPr>
          <w:rFonts w:eastAsia="Times New Roman"/>
        </w:rPr>
      </w:pPr>
      <w:r>
        <w:rPr>
          <w:rFonts w:eastAsia="Times New Roman"/>
        </w:rPr>
        <w:t>Under what circumstances is killing lawful and permissible? This module considers the politics of killing and the response of the Westphalian state system to ‘life and death’ matters within diverse political settings. The module examines how killing has been an important part of state-making practices and the ways in which territorial conceptions of sovereignty have established war-making as an integral part of the modernising narrative of nations and nationalism. The module will explore the ethics of killing at a national and international level, analysing the moral case and reality of Just and Un-Just Wars, as well as focusing on the individual act of killing (and dying) for the state in war. Changing forms of killing during war from genocide, terrorism and drone strikes will be conceptualized. The social conditions that enable war and state killing will also be explored – militarization in popular culture and society will be discussed, along with the possibilities, prospects and history of contesting war and state killing. The course will focus on multiple national contexts in contemporary and historical terms.</w:t>
      </w:r>
      <w:r>
        <w:rPr>
          <w:rFonts w:eastAsia="Times New Roman"/>
        </w:rPr>
        <w:br/>
      </w:r>
      <w:r>
        <w:rPr>
          <w:rStyle w:val="Strong"/>
          <w:rFonts w:eastAsia="Times New Roman"/>
        </w:rPr>
        <w:t>Assessment:</w:t>
      </w:r>
      <w:r>
        <w:rPr>
          <w:rFonts w:eastAsia="Times New Roman"/>
        </w:rPr>
        <w:t xml:space="preserve"> Portfolio (10%), Coursework (40%), Essay (50%)</w:t>
      </w:r>
      <w:r>
        <w:rPr>
          <w:rFonts w:eastAsia="Times New Roman"/>
        </w:rPr>
        <w:br/>
        <w:t>*All transcripts are issued in UK credits.</w:t>
      </w:r>
    </w:p>
    <w:p w14:paraId="5C54003C" w14:textId="77777777" w:rsidR="009B4D86" w:rsidRDefault="00904CE9">
      <w:pPr>
        <w:pStyle w:val="h3"/>
        <w:spacing w:after="150" w:afterAutospacing="0"/>
        <w:outlineLvl w:val="3"/>
        <w:divId w:val="2114939012"/>
        <w:rPr>
          <w:rFonts w:ascii="Arial" w:eastAsia="Times New Roman" w:hAnsi="Arial" w:cs="Arial"/>
          <w:b/>
          <w:bCs/>
          <w:u w:val="single"/>
        </w:rPr>
      </w:pPr>
      <w:bookmarkStart w:id="54" w:name="5PIRS007W"/>
      <w:r>
        <w:rPr>
          <w:rStyle w:val="Heading3Char"/>
          <w:rFonts w:eastAsia="Times New Roman"/>
          <w:u w:val="single"/>
        </w:rPr>
        <w:t>Global Security</w:t>
      </w:r>
      <w:bookmarkEnd w:id="54"/>
    </w:p>
    <w:p w14:paraId="1D99E31A" w14:textId="77777777" w:rsidR="009B4D86" w:rsidRDefault="00000000">
      <w:pPr>
        <w:pStyle w:val="col-sm-4"/>
        <w:spacing w:before="0" w:beforeAutospacing="0" w:after="0" w:afterAutospacing="0"/>
        <w:divId w:val="216166838"/>
        <w:rPr>
          <w:rStyle w:val="Strong"/>
        </w:rPr>
      </w:pPr>
      <w:hyperlink w:anchor="5PIRS007W_return" w:history="1">
        <w:r w:rsidR="00904CE9">
          <w:rPr>
            <w:rStyle w:val="Hyperlink"/>
            <w:rFonts w:eastAsia="Times New Roman"/>
            <w:b/>
            <w:bCs/>
          </w:rPr>
          <w:t>Module Code: 5PIRS007W</w:t>
        </w:r>
      </w:hyperlink>
    </w:p>
    <w:p w14:paraId="33AA261A" w14:textId="77777777" w:rsidR="009B4D86" w:rsidRDefault="00904CE9">
      <w:pPr>
        <w:pStyle w:val="col-sm-3"/>
        <w:spacing w:before="0" w:beforeAutospacing="0" w:after="0" w:afterAutospacing="0"/>
        <w:divId w:val="144710580"/>
      </w:pPr>
      <w:r>
        <w:rPr>
          <w:rFonts w:eastAsia="Times New Roman"/>
          <w:b/>
          <w:bCs/>
        </w:rPr>
        <w:t>Level 5</w:t>
      </w:r>
    </w:p>
    <w:p w14:paraId="21847C21" w14:textId="77777777" w:rsidR="009B4D86" w:rsidRDefault="00904CE9">
      <w:pPr>
        <w:pStyle w:val="col-sm-5"/>
        <w:spacing w:before="0" w:beforeAutospacing="0" w:after="0" w:afterAutospacing="0"/>
        <w:divId w:val="1232960795"/>
        <w:rPr>
          <w:rFonts w:eastAsia="Times New Roman"/>
          <w:b/>
          <w:bCs/>
        </w:rPr>
      </w:pPr>
      <w:r>
        <w:rPr>
          <w:rFonts w:eastAsia="Times New Roman"/>
          <w:b/>
          <w:bCs/>
        </w:rPr>
        <w:t>Semester 2</w:t>
      </w:r>
    </w:p>
    <w:p w14:paraId="729AB8CE" w14:textId="77777777" w:rsidR="009B4D86" w:rsidRDefault="00904CE9">
      <w:pPr>
        <w:pStyle w:val="col-sm-4"/>
        <w:spacing w:before="0" w:beforeAutospacing="0" w:after="0" w:afterAutospacing="0"/>
        <w:divId w:val="2133549517"/>
        <w:rPr>
          <w:rFonts w:eastAsia="Times New Roman"/>
          <w:b/>
          <w:bCs/>
        </w:rPr>
      </w:pPr>
      <w:r>
        <w:rPr>
          <w:rFonts w:eastAsia="Times New Roman"/>
          <w:b/>
          <w:bCs/>
        </w:rPr>
        <w:t>Location: Regent</w:t>
      </w:r>
    </w:p>
    <w:p w14:paraId="34B0A73B" w14:textId="77777777" w:rsidR="009B4D86" w:rsidRDefault="00904CE9">
      <w:pPr>
        <w:pStyle w:val="col-sm-3"/>
        <w:spacing w:before="0" w:beforeAutospacing="0" w:after="0" w:afterAutospacing="0"/>
        <w:divId w:val="320235155"/>
        <w:rPr>
          <w:rFonts w:eastAsia="Times New Roman"/>
          <w:b/>
          <w:bCs/>
        </w:rPr>
      </w:pPr>
      <w:r>
        <w:rPr>
          <w:rFonts w:eastAsia="Times New Roman"/>
          <w:b/>
          <w:bCs/>
        </w:rPr>
        <w:t>UK Credit Value: 20</w:t>
      </w:r>
    </w:p>
    <w:p w14:paraId="780C4797" w14:textId="77777777" w:rsidR="009B4D86" w:rsidRDefault="00904CE9">
      <w:pPr>
        <w:pStyle w:val="col-sm-5"/>
        <w:spacing w:before="0" w:beforeAutospacing="0" w:after="0" w:afterAutospacing="0"/>
        <w:divId w:val="977800222"/>
        <w:rPr>
          <w:rFonts w:eastAsia="Times New Roman"/>
        </w:rPr>
      </w:pPr>
      <w:r>
        <w:rPr>
          <w:rFonts w:eastAsia="Times New Roman"/>
          <w:b/>
          <w:bCs/>
        </w:rPr>
        <w:lastRenderedPageBreak/>
        <w:t>Equivalent Credit Value: US Credits 4 / ECTS credits 10*</w:t>
      </w:r>
    </w:p>
    <w:p w14:paraId="0A235ECD" w14:textId="77777777" w:rsidR="009B4D86" w:rsidRDefault="00904CE9">
      <w:pPr>
        <w:pStyle w:val="col-sm-12"/>
        <w:spacing w:before="0" w:beforeAutospacing="0" w:after="0" w:afterAutospacing="0"/>
        <w:divId w:val="1028409874"/>
        <w:rPr>
          <w:rFonts w:eastAsia="Times New Roman"/>
        </w:rPr>
      </w:pPr>
      <w:r>
        <w:rPr>
          <w:rFonts w:eastAsia="Times New Roman"/>
        </w:rPr>
        <w:t>The module introduces the study of concepts and practices of global security. The module encourages students to think beyond the traditional divide between international and domestic politics by considering global security as it plays out along a continuum of global and local spaces. Far from being exclusive to sovereign states, security concerns and aspirations have become global just as the practices of humanitarian intervention they inspire. At the same time, today more than ever, these are sustained by local practices and reflected in the very fabric of our everyday experience. The module will thus look at contemporary security at the level of the international, the global and the local.</w:t>
      </w:r>
      <w:r>
        <w:rPr>
          <w:rFonts w:eastAsia="Times New Roman"/>
        </w:rPr>
        <w:br/>
      </w:r>
      <w:r>
        <w:rPr>
          <w:rStyle w:val="Strong"/>
          <w:rFonts w:eastAsia="Times New Roman"/>
        </w:rPr>
        <w:t>Assessment:</w:t>
      </w:r>
      <w:r>
        <w:rPr>
          <w:rFonts w:eastAsia="Times New Roman"/>
        </w:rPr>
        <w:t xml:space="preserve"> Portfolio (10%), Coursework (40%), Essay (50%)</w:t>
      </w:r>
      <w:r>
        <w:rPr>
          <w:rFonts w:eastAsia="Times New Roman"/>
        </w:rPr>
        <w:br/>
        <w:t>*All transcripts are issued in UK credits.</w:t>
      </w:r>
    </w:p>
    <w:p w14:paraId="09F8842A" w14:textId="77777777" w:rsidR="009B4D86" w:rsidRDefault="00904CE9">
      <w:pPr>
        <w:pStyle w:val="h3"/>
        <w:spacing w:after="150" w:afterAutospacing="0"/>
        <w:outlineLvl w:val="3"/>
        <w:divId w:val="1652980662"/>
        <w:rPr>
          <w:rFonts w:ascii="Arial" w:eastAsia="Times New Roman" w:hAnsi="Arial" w:cs="Arial"/>
          <w:b/>
          <w:bCs/>
          <w:u w:val="single"/>
        </w:rPr>
      </w:pPr>
      <w:bookmarkStart w:id="55" w:name="5PIRS010W"/>
      <w:r>
        <w:rPr>
          <w:rStyle w:val="Heading3Char"/>
          <w:rFonts w:eastAsia="Times New Roman"/>
          <w:u w:val="single"/>
        </w:rPr>
        <w:t>Middle East Politics</w:t>
      </w:r>
      <w:bookmarkEnd w:id="55"/>
    </w:p>
    <w:p w14:paraId="1DF300BF" w14:textId="77777777" w:rsidR="009B4D86" w:rsidRDefault="00000000">
      <w:pPr>
        <w:pStyle w:val="col-sm-4"/>
        <w:spacing w:before="0" w:beforeAutospacing="0" w:after="0" w:afterAutospacing="0"/>
        <w:divId w:val="730539575"/>
        <w:rPr>
          <w:rStyle w:val="Strong"/>
        </w:rPr>
      </w:pPr>
      <w:hyperlink w:anchor="5PIRS010W_return" w:history="1">
        <w:r w:rsidR="00904CE9">
          <w:rPr>
            <w:rStyle w:val="Hyperlink"/>
            <w:rFonts w:eastAsia="Times New Roman"/>
            <w:b/>
            <w:bCs/>
          </w:rPr>
          <w:t>Module Code: 5PIRS010W</w:t>
        </w:r>
      </w:hyperlink>
    </w:p>
    <w:p w14:paraId="0E706FCA" w14:textId="77777777" w:rsidR="009B4D86" w:rsidRDefault="00904CE9">
      <w:pPr>
        <w:pStyle w:val="col-sm-3"/>
        <w:spacing w:before="0" w:beforeAutospacing="0" w:after="0" w:afterAutospacing="0"/>
        <w:divId w:val="543519995"/>
      </w:pPr>
      <w:r>
        <w:rPr>
          <w:rFonts w:eastAsia="Times New Roman"/>
          <w:b/>
          <w:bCs/>
        </w:rPr>
        <w:t>Level 5</w:t>
      </w:r>
    </w:p>
    <w:p w14:paraId="0A7D480A" w14:textId="77777777" w:rsidR="009B4D86" w:rsidRDefault="00904CE9">
      <w:pPr>
        <w:pStyle w:val="col-sm-5"/>
        <w:spacing w:before="0" w:beforeAutospacing="0" w:after="0" w:afterAutospacing="0"/>
        <w:divId w:val="1649288303"/>
        <w:rPr>
          <w:rFonts w:eastAsia="Times New Roman"/>
          <w:b/>
          <w:bCs/>
        </w:rPr>
      </w:pPr>
      <w:r>
        <w:rPr>
          <w:rFonts w:eastAsia="Times New Roman"/>
          <w:b/>
          <w:bCs/>
        </w:rPr>
        <w:t>Semester 2</w:t>
      </w:r>
    </w:p>
    <w:p w14:paraId="03416F32" w14:textId="77777777" w:rsidR="009B4D86" w:rsidRDefault="00904CE9">
      <w:pPr>
        <w:pStyle w:val="col-sm-4"/>
        <w:spacing w:before="0" w:beforeAutospacing="0" w:after="0" w:afterAutospacing="0"/>
        <w:divId w:val="1796367731"/>
        <w:rPr>
          <w:rFonts w:eastAsia="Times New Roman"/>
          <w:b/>
          <w:bCs/>
        </w:rPr>
      </w:pPr>
      <w:r>
        <w:rPr>
          <w:rFonts w:eastAsia="Times New Roman"/>
          <w:b/>
          <w:bCs/>
        </w:rPr>
        <w:t>Location: Regent</w:t>
      </w:r>
    </w:p>
    <w:p w14:paraId="00537030" w14:textId="77777777" w:rsidR="009B4D86" w:rsidRDefault="00904CE9">
      <w:pPr>
        <w:pStyle w:val="col-sm-3"/>
        <w:spacing w:before="0" w:beforeAutospacing="0" w:after="0" w:afterAutospacing="0"/>
        <w:divId w:val="382218857"/>
        <w:rPr>
          <w:rFonts w:eastAsia="Times New Roman"/>
          <w:b/>
          <w:bCs/>
        </w:rPr>
      </w:pPr>
      <w:r>
        <w:rPr>
          <w:rFonts w:eastAsia="Times New Roman"/>
          <w:b/>
          <w:bCs/>
        </w:rPr>
        <w:t>UK Credit Value: 20</w:t>
      </w:r>
    </w:p>
    <w:p w14:paraId="1C039C90" w14:textId="77777777" w:rsidR="009B4D86" w:rsidRDefault="00904CE9">
      <w:pPr>
        <w:pStyle w:val="col-sm-5"/>
        <w:spacing w:before="0" w:beforeAutospacing="0" w:after="0" w:afterAutospacing="0"/>
        <w:divId w:val="40323649"/>
        <w:rPr>
          <w:rFonts w:eastAsia="Times New Roman"/>
        </w:rPr>
      </w:pPr>
      <w:r>
        <w:rPr>
          <w:rFonts w:eastAsia="Times New Roman"/>
          <w:b/>
          <w:bCs/>
        </w:rPr>
        <w:t>Equivalent Credit Value: US Credits 4 / ECTS credits 10*</w:t>
      </w:r>
    </w:p>
    <w:p w14:paraId="5199F07C" w14:textId="77777777" w:rsidR="009B4D86" w:rsidRDefault="00904CE9">
      <w:pPr>
        <w:pStyle w:val="col-sm-12"/>
        <w:spacing w:before="0" w:beforeAutospacing="0" w:after="0" w:afterAutospacing="0"/>
        <w:divId w:val="780565333"/>
        <w:rPr>
          <w:rFonts w:eastAsia="Times New Roman"/>
        </w:rPr>
      </w:pPr>
      <w:r>
        <w:rPr>
          <w:rFonts w:eastAsia="Times New Roman"/>
        </w:rPr>
        <w:t>This module explores the politics of the modern Middle East, focusing on key themes that have shaped the region since the end of the colonial period. Attention is given to ideological trends in the Arab world, such as Arab nationalism and radical Islam, to ongoing violence and conflict in the region, to identity construction, and to areas of particular interest such as gender, human rights and relations between the Arab world and the West. Each theme will be illustrated by the use of case studies. Specific regions or states will also be examined in detail, such as Turkey, Iran, the Gulf, North Africa and Palestine/Israel.</w:t>
      </w:r>
      <w:r>
        <w:rPr>
          <w:rFonts w:eastAsia="Times New Roman"/>
        </w:rPr>
        <w:br/>
      </w:r>
      <w:r>
        <w:rPr>
          <w:rStyle w:val="Strong"/>
          <w:rFonts w:eastAsia="Times New Roman"/>
        </w:rPr>
        <w:t>Assessment:</w:t>
      </w:r>
      <w:r>
        <w:rPr>
          <w:rFonts w:eastAsia="Times New Roman"/>
        </w:rPr>
        <w:t xml:space="preserve"> Presentation (25%), Coursework (25%), Essay (50%)</w:t>
      </w:r>
      <w:r>
        <w:rPr>
          <w:rFonts w:eastAsia="Times New Roman"/>
        </w:rPr>
        <w:br/>
        <w:t>*All transcripts are issued in UK credits.</w:t>
      </w:r>
    </w:p>
    <w:p w14:paraId="19ABAD20" w14:textId="77777777" w:rsidR="009B4D86" w:rsidRDefault="00904CE9">
      <w:pPr>
        <w:pStyle w:val="h3"/>
        <w:spacing w:after="150" w:afterAutospacing="0"/>
        <w:outlineLvl w:val="3"/>
        <w:divId w:val="2046900959"/>
        <w:rPr>
          <w:rFonts w:ascii="Arial" w:eastAsia="Times New Roman" w:hAnsi="Arial" w:cs="Arial"/>
          <w:b/>
          <w:bCs/>
          <w:u w:val="single"/>
        </w:rPr>
      </w:pPr>
      <w:bookmarkStart w:id="56" w:name="5PIRS011W"/>
      <w:r>
        <w:rPr>
          <w:rStyle w:val="Heading3Char"/>
          <w:rFonts w:eastAsia="Times New Roman"/>
          <w:u w:val="single"/>
        </w:rPr>
        <w:t>Rethinking Development</w:t>
      </w:r>
      <w:bookmarkEnd w:id="56"/>
    </w:p>
    <w:p w14:paraId="6A1D6390" w14:textId="77777777" w:rsidR="009B4D86" w:rsidRDefault="00000000">
      <w:pPr>
        <w:pStyle w:val="col-sm-4"/>
        <w:spacing w:before="0" w:beforeAutospacing="0" w:after="0" w:afterAutospacing="0"/>
        <w:divId w:val="1200123131"/>
        <w:rPr>
          <w:rStyle w:val="Strong"/>
        </w:rPr>
      </w:pPr>
      <w:hyperlink w:anchor="5PIRS011W_return" w:history="1">
        <w:r w:rsidR="00904CE9">
          <w:rPr>
            <w:rStyle w:val="Hyperlink"/>
            <w:rFonts w:eastAsia="Times New Roman"/>
            <w:b/>
            <w:bCs/>
          </w:rPr>
          <w:t>Module Code: 5PIRS011W</w:t>
        </w:r>
      </w:hyperlink>
    </w:p>
    <w:p w14:paraId="04817B56" w14:textId="77777777" w:rsidR="009B4D86" w:rsidRDefault="00904CE9">
      <w:pPr>
        <w:pStyle w:val="col-sm-3"/>
        <w:spacing w:before="0" w:beforeAutospacing="0" w:after="0" w:afterAutospacing="0"/>
        <w:divId w:val="1857110178"/>
      </w:pPr>
      <w:r>
        <w:rPr>
          <w:rFonts w:eastAsia="Times New Roman"/>
          <w:b/>
          <w:bCs/>
        </w:rPr>
        <w:t>Level 5</w:t>
      </w:r>
    </w:p>
    <w:p w14:paraId="7665348E" w14:textId="77777777" w:rsidR="009B4D86" w:rsidRDefault="00904CE9">
      <w:pPr>
        <w:pStyle w:val="col-sm-5"/>
        <w:spacing w:before="0" w:beforeAutospacing="0" w:after="0" w:afterAutospacing="0"/>
        <w:divId w:val="693114982"/>
        <w:rPr>
          <w:rFonts w:eastAsia="Times New Roman"/>
          <w:b/>
          <w:bCs/>
        </w:rPr>
      </w:pPr>
      <w:r>
        <w:rPr>
          <w:rFonts w:eastAsia="Times New Roman"/>
          <w:b/>
          <w:bCs/>
        </w:rPr>
        <w:t>Semester 2</w:t>
      </w:r>
    </w:p>
    <w:p w14:paraId="239E3322" w14:textId="77777777" w:rsidR="009B4D86" w:rsidRDefault="00904CE9">
      <w:pPr>
        <w:pStyle w:val="col-sm-4"/>
        <w:spacing w:before="0" w:beforeAutospacing="0" w:after="0" w:afterAutospacing="0"/>
        <w:divId w:val="41878375"/>
        <w:rPr>
          <w:rFonts w:eastAsia="Times New Roman"/>
          <w:b/>
          <w:bCs/>
        </w:rPr>
      </w:pPr>
      <w:r>
        <w:rPr>
          <w:rFonts w:eastAsia="Times New Roman"/>
          <w:b/>
          <w:bCs/>
        </w:rPr>
        <w:t>Location: Regent</w:t>
      </w:r>
    </w:p>
    <w:p w14:paraId="071C6976" w14:textId="77777777" w:rsidR="009B4D86" w:rsidRDefault="00904CE9">
      <w:pPr>
        <w:pStyle w:val="col-sm-3"/>
        <w:spacing w:before="0" w:beforeAutospacing="0" w:after="0" w:afterAutospacing="0"/>
        <w:divId w:val="127168568"/>
        <w:rPr>
          <w:rFonts w:eastAsia="Times New Roman"/>
          <w:b/>
          <w:bCs/>
        </w:rPr>
      </w:pPr>
      <w:r>
        <w:rPr>
          <w:rFonts w:eastAsia="Times New Roman"/>
          <w:b/>
          <w:bCs/>
        </w:rPr>
        <w:t>UK Credit Value: 20</w:t>
      </w:r>
    </w:p>
    <w:p w14:paraId="680679A1" w14:textId="77777777" w:rsidR="009B4D86" w:rsidRDefault="00904CE9">
      <w:pPr>
        <w:pStyle w:val="col-sm-5"/>
        <w:spacing w:before="0" w:beforeAutospacing="0" w:after="0" w:afterAutospacing="0"/>
        <w:divId w:val="1323967376"/>
        <w:rPr>
          <w:rFonts w:eastAsia="Times New Roman"/>
        </w:rPr>
      </w:pPr>
      <w:r>
        <w:rPr>
          <w:rFonts w:eastAsia="Times New Roman"/>
          <w:b/>
          <w:bCs/>
        </w:rPr>
        <w:t>Equivalent Credit Value: US Credits 4 / ECTS credits 10*</w:t>
      </w:r>
    </w:p>
    <w:p w14:paraId="5B75044E" w14:textId="77777777" w:rsidR="009B4D86" w:rsidRDefault="00904CE9">
      <w:pPr>
        <w:pStyle w:val="col-sm-12"/>
        <w:spacing w:before="0" w:beforeAutospacing="0" w:after="0" w:afterAutospacing="0"/>
        <w:divId w:val="1588419362"/>
        <w:rPr>
          <w:rFonts w:eastAsia="Times New Roman"/>
        </w:rPr>
      </w:pPr>
      <w:r>
        <w:rPr>
          <w:rFonts w:eastAsia="Times New Roman"/>
        </w:rPr>
        <w:t>This module focuses on the thinking, concepts and methodologies that influence development practice in the 21st century, and particularly following the global financial crisis in 2008. In doing so, students examine the ideologies and global institutions that shape political economies in the global south and elsewhere, including the politics of growth and aid. We analyse the ways in which countries and regions are incorporated into the world economy, how this has affected their economies, politics and society, and how they respond to these influences. We will assess past and current prospects of industrialisation, manufacturing and agriculture, with a particular focus on political ecology and the politics of food, labour and natural resources.</w:t>
      </w:r>
      <w:r>
        <w:rPr>
          <w:rFonts w:eastAsia="Times New Roman"/>
        </w:rPr>
        <w:br/>
      </w:r>
      <w:r>
        <w:rPr>
          <w:rStyle w:val="Strong"/>
          <w:rFonts w:eastAsia="Times New Roman"/>
        </w:rPr>
        <w:lastRenderedPageBreak/>
        <w:t>Assessment:</w:t>
      </w:r>
      <w:r>
        <w:rPr>
          <w:rFonts w:eastAsia="Times New Roman"/>
        </w:rPr>
        <w:t xml:space="preserve"> Coursework (50%), Coursework (50%)</w:t>
      </w:r>
      <w:r>
        <w:rPr>
          <w:rFonts w:eastAsia="Times New Roman"/>
        </w:rPr>
        <w:br/>
        <w:t>*All transcripts are issued in UK credits.</w:t>
      </w:r>
    </w:p>
    <w:p w14:paraId="333316FA" w14:textId="77777777" w:rsidR="009B4D86" w:rsidRDefault="00904CE9">
      <w:pPr>
        <w:pStyle w:val="h3"/>
        <w:spacing w:after="150" w:afterAutospacing="0"/>
        <w:outlineLvl w:val="3"/>
        <w:divId w:val="611400081"/>
        <w:rPr>
          <w:rFonts w:ascii="Arial" w:eastAsia="Times New Roman" w:hAnsi="Arial" w:cs="Arial"/>
          <w:b/>
          <w:bCs/>
          <w:u w:val="single"/>
        </w:rPr>
      </w:pPr>
      <w:bookmarkStart w:id="57" w:name="5PIRS014W"/>
      <w:r>
        <w:rPr>
          <w:rStyle w:val="Heading3Char"/>
          <w:rFonts w:eastAsia="Times New Roman"/>
          <w:u w:val="single"/>
        </w:rPr>
        <w:t>Power and the State</w:t>
      </w:r>
      <w:bookmarkEnd w:id="57"/>
    </w:p>
    <w:p w14:paraId="4A054B36" w14:textId="77777777" w:rsidR="009B4D86" w:rsidRDefault="00000000">
      <w:pPr>
        <w:pStyle w:val="col-sm-4"/>
        <w:spacing w:before="0" w:beforeAutospacing="0" w:after="0" w:afterAutospacing="0"/>
        <w:divId w:val="380328777"/>
        <w:rPr>
          <w:rStyle w:val="Strong"/>
        </w:rPr>
      </w:pPr>
      <w:hyperlink w:anchor="5PIRS014W_return" w:history="1">
        <w:r w:rsidR="00904CE9">
          <w:rPr>
            <w:rStyle w:val="Hyperlink"/>
            <w:rFonts w:eastAsia="Times New Roman"/>
            <w:b/>
            <w:bCs/>
          </w:rPr>
          <w:t>Module Code: 5PIRS014W</w:t>
        </w:r>
      </w:hyperlink>
    </w:p>
    <w:p w14:paraId="48234104" w14:textId="77777777" w:rsidR="009B4D86" w:rsidRDefault="00904CE9">
      <w:pPr>
        <w:pStyle w:val="col-sm-3"/>
        <w:spacing w:before="0" w:beforeAutospacing="0" w:after="0" w:afterAutospacing="0"/>
        <w:divId w:val="608464084"/>
      </w:pPr>
      <w:r>
        <w:rPr>
          <w:rFonts w:eastAsia="Times New Roman"/>
          <w:b/>
          <w:bCs/>
        </w:rPr>
        <w:t>Level 5</w:t>
      </w:r>
    </w:p>
    <w:p w14:paraId="0B820D99" w14:textId="77777777" w:rsidR="009B4D86" w:rsidRDefault="00904CE9">
      <w:pPr>
        <w:pStyle w:val="col-sm-5"/>
        <w:spacing w:before="0" w:beforeAutospacing="0" w:after="0" w:afterAutospacing="0"/>
        <w:divId w:val="397215124"/>
        <w:rPr>
          <w:rFonts w:eastAsia="Times New Roman"/>
          <w:b/>
          <w:bCs/>
        </w:rPr>
      </w:pPr>
      <w:r>
        <w:rPr>
          <w:rFonts w:eastAsia="Times New Roman"/>
          <w:b/>
          <w:bCs/>
        </w:rPr>
        <w:t>Semester 2</w:t>
      </w:r>
    </w:p>
    <w:p w14:paraId="17506394" w14:textId="77777777" w:rsidR="009B4D86" w:rsidRDefault="00904CE9">
      <w:pPr>
        <w:pStyle w:val="col-sm-4"/>
        <w:spacing w:before="0" w:beforeAutospacing="0" w:after="0" w:afterAutospacing="0"/>
        <w:divId w:val="1329945297"/>
        <w:rPr>
          <w:rFonts w:eastAsia="Times New Roman"/>
          <w:b/>
          <w:bCs/>
        </w:rPr>
      </w:pPr>
      <w:r>
        <w:rPr>
          <w:rFonts w:eastAsia="Times New Roman"/>
          <w:b/>
          <w:bCs/>
        </w:rPr>
        <w:t>Location: Regent</w:t>
      </w:r>
    </w:p>
    <w:p w14:paraId="0208D2B3" w14:textId="77777777" w:rsidR="009B4D86" w:rsidRDefault="00904CE9">
      <w:pPr>
        <w:pStyle w:val="col-sm-3"/>
        <w:spacing w:before="0" w:beforeAutospacing="0" w:after="0" w:afterAutospacing="0"/>
        <w:divId w:val="680473715"/>
        <w:rPr>
          <w:rFonts w:eastAsia="Times New Roman"/>
          <w:b/>
          <w:bCs/>
        </w:rPr>
      </w:pPr>
      <w:r>
        <w:rPr>
          <w:rFonts w:eastAsia="Times New Roman"/>
          <w:b/>
          <w:bCs/>
        </w:rPr>
        <w:t>UK Credit Value: 20</w:t>
      </w:r>
    </w:p>
    <w:p w14:paraId="2787DDC4" w14:textId="77777777" w:rsidR="009B4D86" w:rsidRDefault="00904CE9">
      <w:pPr>
        <w:pStyle w:val="col-sm-5"/>
        <w:spacing w:before="0" w:beforeAutospacing="0" w:after="0" w:afterAutospacing="0"/>
        <w:divId w:val="843059136"/>
        <w:rPr>
          <w:rFonts w:eastAsia="Times New Roman"/>
        </w:rPr>
      </w:pPr>
      <w:r>
        <w:rPr>
          <w:rFonts w:eastAsia="Times New Roman"/>
          <w:b/>
          <w:bCs/>
        </w:rPr>
        <w:t>Equivalent Credit Value: US Credits 4 / ECTS credits 10*</w:t>
      </w:r>
    </w:p>
    <w:p w14:paraId="22537FA6" w14:textId="77777777" w:rsidR="009B4D86" w:rsidRDefault="00904CE9">
      <w:pPr>
        <w:pStyle w:val="col-sm-12"/>
        <w:spacing w:before="0" w:beforeAutospacing="0" w:after="0" w:afterAutospacing="0"/>
        <w:divId w:val="180441625"/>
        <w:rPr>
          <w:rFonts w:eastAsia="Times New Roman"/>
        </w:rPr>
      </w:pPr>
      <w:r>
        <w:rPr>
          <w:rFonts w:eastAsia="Times New Roman"/>
        </w:rPr>
        <w:t>This module explores the different ways in which advanced industrial states exercise power to achieve collective outcomes. In so doing it explicitly engages with current debates about the loss of state capacities and powers in the twenty-first century. The module assesses critically classic and contemporary theories of how power is exercised by state institutions, engaging with practical examples from across different policy areas.</w:t>
      </w:r>
      <w:r>
        <w:rPr>
          <w:rFonts w:eastAsia="Times New Roman"/>
        </w:rPr>
        <w:br/>
      </w:r>
      <w:r>
        <w:rPr>
          <w:rStyle w:val="Strong"/>
          <w:rFonts w:eastAsia="Times New Roman"/>
        </w:rPr>
        <w:t>Assessment:</w:t>
      </w:r>
      <w:r>
        <w:rPr>
          <w:rFonts w:eastAsia="Times New Roman"/>
        </w:rPr>
        <w:t xml:space="preserve"> Portfolio (10%), Coursework (40%), Essay (50%)</w:t>
      </w:r>
      <w:r>
        <w:rPr>
          <w:rFonts w:eastAsia="Times New Roman"/>
        </w:rPr>
        <w:br/>
        <w:t>*All transcripts are issued in UK credits.</w:t>
      </w:r>
    </w:p>
    <w:p w14:paraId="7854CCCE" w14:textId="77777777" w:rsidR="009B4D86" w:rsidRDefault="00904CE9">
      <w:pPr>
        <w:pStyle w:val="h3"/>
        <w:spacing w:after="150" w:afterAutospacing="0"/>
        <w:outlineLvl w:val="3"/>
        <w:divId w:val="181406996"/>
        <w:rPr>
          <w:rFonts w:ascii="Arial" w:eastAsia="Times New Roman" w:hAnsi="Arial" w:cs="Arial"/>
          <w:b/>
          <w:bCs/>
          <w:u w:val="single"/>
        </w:rPr>
      </w:pPr>
      <w:bookmarkStart w:id="58" w:name="6PIRS002W"/>
      <w:r>
        <w:rPr>
          <w:rStyle w:val="Heading3Char"/>
          <w:rFonts w:eastAsia="Times New Roman"/>
          <w:u w:val="single"/>
        </w:rPr>
        <w:t>American Power in a Multi-Polar World</w:t>
      </w:r>
      <w:bookmarkEnd w:id="58"/>
    </w:p>
    <w:p w14:paraId="6842024E" w14:textId="77777777" w:rsidR="009B4D86" w:rsidRDefault="00000000">
      <w:pPr>
        <w:pStyle w:val="col-sm-4"/>
        <w:spacing w:before="0" w:beforeAutospacing="0" w:after="0" w:afterAutospacing="0"/>
        <w:divId w:val="268002155"/>
        <w:rPr>
          <w:rStyle w:val="Strong"/>
        </w:rPr>
      </w:pPr>
      <w:hyperlink w:anchor="6PIRS002W_return" w:history="1">
        <w:r w:rsidR="00904CE9">
          <w:rPr>
            <w:rStyle w:val="Hyperlink"/>
            <w:rFonts w:eastAsia="Times New Roman"/>
            <w:b/>
            <w:bCs/>
          </w:rPr>
          <w:t>Module Code: 6PIRS002W</w:t>
        </w:r>
      </w:hyperlink>
    </w:p>
    <w:p w14:paraId="475F53C3" w14:textId="77777777" w:rsidR="009B4D86" w:rsidRDefault="00904CE9">
      <w:pPr>
        <w:pStyle w:val="col-sm-3"/>
        <w:spacing w:before="0" w:beforeAutospacing="0" w:after="0" w:afterAutospacing="0"/>
        <w:divId w:val="830292238"/>
      </w:pPr>
      <w:r>
        <w:rPr>
          <w:rFonts w:eastAsia="Times New Roman"/>
          <w:b/>
          <w:bCs/>
        </w:rPr>
        <w:t>Level 6</w:t>
      </w:r>
    </w:p>
    <w:p w14:paraId="2F1D291F" w14:textId="77777777" w:rsidR="009B4D86" w:rsidRDefault="00904CE9">
      <w:pPr>
        <w:pStyle w:val="col-sm-5"/>
        <w:spacing w:before="0" w:beforeAutospacing="0" w:after="0" w:afterAutospacing="0"/>
        <w:divId w:val="1091926099"/>
        <w:rPr>
          <w:rFonts w:eastAsia="Times New Roman"/>
          <w:b/>
          <w:bCs/>
        </w:rPr>
      </w:pPr>
      <w:r>
        <w:rPr>
          <w:rFonts w:eastAsia="Times New Roman"/>
          <w:b/>
          <w:bCs/>
        </w:rPr>
        <w:t>Semester 2</w:t>
      </w:r>
    </w:p>
    <w:p w14:paraId="0CBF5678" w14:textId="77777777" w:rsidR="009B4D86" w:rsidRDefault="00904CE9">
      <w:pPr>
        <w:pStyle w:val="col-sm-4"/>
        <w:spacing w:before="0" w:beforeAutospacing="0" w:after="0" w:afterAutospacing="0"/>
        <w:divId w:val="337193801"/>
        <w:rPr>
          <w:rFonts w:eastAsia="Times New Roman"/>
          <w:b/>
          <w:bCs/>
        </w:rPr>
      </w:pPr>
      <w:r>
        <w:rPr>
          <w:rFonts w:eastAsia="Times New Roman"/>
          <w:b/>
          <w:bCs/>
        </w:rPr>
        <w:t>Location: Regent</w:t>
      </w:r>
    </w:p>
    <w:p w14:paraId="2364E2A8" w14:textId="77777777" w:rsidR="009B4D86" w:rsidRDefault="00904CE9">
      <w:pPr>
        <w:pStyle w:val="col-sm-3"/>
        <w:spacing w:before="0" w:beforeAutospacing="0" w:after="0" w:afterAutospacing="0"/>
        <w:divId w:val="454833273"/>
        <w:rPr>
          <w:rFonts w:eastAsia="Times New Roman"/>
          <w:b/>
          <w:bCs/>
        </w:rPr>
      </w:pPr>
      <w:r>
        <w:rPr>
          <w:rFonts w:eastAsia="Times New Roman"/>
          <w:b/>
          <w:bCs/>
        </w:rPr>
        <w:t>UK Credit Value: 20</w:t>
      </w:r>
    </w:p>
    <w:p w14:paraId="70580F2F" w14:textId="77777777" w:rsidR="009B4D86" w:rsidRDefault="00904CE9">
      <w:pPr>
        <w:pStyle w:val="col-sm-5"/>
        <w:spacing w:before="0" w:beforeAutospacing="0" w:after="0" w:afterAutospacing="0"/>
        <w:divId w:val="802381473"/>
        <w:rPr>
          <w:rFonts w:eastAsia="Times New Roman"/>
        </w:rPr>
      </w:pPr>
      <w:r>
        <w:rPr>
          <w:rFonts w:eastAsia="Times New Roman"/>
          <w:b/>
          <w:bCs/>
        </w:rPr>
        <w:t>Equivalent Credit Value: US Credits 4 / ECTS credits 10*</w:t>
      </w:r>
    </w:p>
    <w:p w14:paraId="7D4B7B33" w14:textId="77777777" w:rsidR="009B4D86" w:rsidRDefault="00904CE9">
      <w:pPr>
        <w:pStyle w:val="col-sm-12"/>
        <w:spacing w:before="0" w:beforeAutospacing="0" w:after="0" w:afterAutospacing="0"/>
        <w:divId w:val="108623847"/>
        <w:rPr>
          <w:rFonts w:eastAsia="Times New Roman"/>
        </w:rPr>
      </w:pPr>
      <w:r>
        <w:rPr>
          <w:rFonts w:eastAsia="Times New Roman"/>
        </w:rPr>
        <w:t>This module seeks to explain the formulation and implementation of US foreign policy. The module examines and applies a range of relevant traditional as well as critical approaches, such as institutionalism, realism, strategic-relational approach and discourse analysis, to the analysis of US foreign policy and policy-making in order to throw light on the role of the United States in international affairs.</w:t>
      </w:r>
      <w:r>
        <w:rPr>
          <w:rFonts w:eastAsia="Times New Roman"/>
        </w:rPr>
        <w:br/>
      </w:r>
      <w:r>
        <w:rPr>
          <w:rStyle w:val="Strong"/>
          <w:rFonts w:eastAsia="Times New Roman"/>
        </w:rPr>
        <w:t>Assessment:</w:t>
      </w:r>
      <w:r>
        <w:rPr>
          <w:rFonts w:eastAsia="Times New Roman"/>
        </w:rPr>
        <w:t xml:space="preserve"> Presentation Group (25%), Project (75%)</w:t>
      </w:r>
      <w:r>
        <w:rPr>
          <w:rFonts w:eastAsia="Times New Roman"/>
        </w:rPr>
        <w:br/>
        <w:t>*All transcripts are issued in UK credits.</w:t>
      </w:r>
    </w:p>
    <w:p w14:paraId="53C260EB" w14:textId="77777777" w:rsidR="009B4D86" w:rsidRDefault="00904CE9">
      <w:pPr>
        <w:pStyle w:val="h3"/>
        <w:spacing w:after="150" w:afterAutospacing="0"/>
        <w:outlineLvl w:val="3"/>
        <w:divId w:val="1499732209"/>
        <w:rPr>
          <w:rFonts w:ascii="Arial" w:eastAsia="Times New Roman" w:hAnsi="Arial" w:cs="Arial"/>
          <w:b/>
          <w:bCs/>
          <w:u w:val="single"/>
        </w:rPr>
      </w:pPr>
      <w:bookmarkStart w:id="59" w:name="6PIRS006W"/>
      <w:r>
        <w:rPr>
          <w:rStyle w:val="Heading3Char"/>
          <w:rFonts w:eastAsia="Times New Roman"/>
          <w:u w:val="single"/>
        </w:rPr>
        <w:t>Ethics Morality and World Order(s)</w:t>
      </w:r>
      <w:bookmarkEnd w:id="59"/>
    </w:p>
    <w:p w14:paraId="630CE7EB" w14:textId="77777777" w:rsidR="009B4D86" w:rsidRDefault="00000000">
      <w:pPr>
        <w:pStyle w:val="col-sm-4"/>
        <w:spacing w:before="0" w:beforeAutospacing="0" w:after="0" w:afterAutospacing="0"/>
        <w:divId w:val="1893224255"/>
        <w:rPr>
          <w:rStyle w:val="Strong"/>
        </w:rPr>
      </w:pPr>
      <w:hyperlink w:anchor="6PIRS006W_return" w:history="1">
        <w:r w:rsidR="00904CE9">
          <w:rPr>
            <w:rStyle w:val="Hyperlink"/>
            <w:rFonts w:eastAsia="Times New Roman"/>
            <w:b/>
            <w:bCs/>
          </w:rPr>
          <w:t>Module Code: 6PIRS006W</w:t>
        </w:r>
      </w:hyperlink>
    </w:p>
    <w:p w14:paraId="012A0654" w14:textId="77777777" w:rsidR="009B4D86" w:rsidRDefault="00904CE9">
      <w:pPr>
        <w:pStyle w:val="col-sm-3"/>
        <w:spacing w:before="0" w:beforeAutospacing="0" w:after="0" w:afterAutospacing="0"/>
        <w:divId w:val="983656000"/>
      </w:pPr>
      <w:r>
        <w:rPr>
          <w:rFonts w:eastAsia="Times New Roman"/>
          <w:b/>
          <w:bCs/>
        </w:rPr>
        <w:t>Level 6</w:t>
      </w:r>
    </w:p>
    <w:p w14:paraId="444183D5" w14:textId="77777777" w:rsidR="009B4D86" w:rsidRDefault="00904CE9">
      <w:pPr>
        <w:pStyle w:val="col-sm-5"/>
        <w:spacing w:before="0" w:beforeAutospacing="0" w:after="0" w:afterAutospacing="0"/>
        <w:divId w:val="1255016143"/>
        <w:rPr>
          <w:rFonts w:eastAsia="Times New Roman"/>
          <w:b/>
          <w:bCs/>
        </w:rPr>
      </w:pPr>
      <w:r>
        <w:rPr>
          <w:rFonts w:eastAsia="Times New Roman"/>
          <w:b/>
          <w:bCs/>
        </w:rPr>
        <w:t>Semester 2</w:t>
      </w:r>
    </w:p>
    <w:p w14:paraId="206B4884" w14:textId="77777777" w:rsidR="009B4D86" w:rsidRDefault="00904CE9">
      <w:pPr>
        <w:pStyle w:val="col-sm-4"/>
        <w:spacing w:before="0" w:beforeAutospacing="0" w:after="0" w:afterAutospacing="0"/>
        <w:divId w:val="508718480"/>
        <w:rPr>
          <w:rFonts w:eastAsia="Times New Roman"/>
          <w:b/>
          <w:bCs/>
        </w:rPr>
      </w:pPr>
      <w:r>
        <w:rPr>
          <w:rFonts w:eastAsia="Times New Roman"/>
          <w:b/>
          <w:bCs/>
        </w:rPr>
        <w:t>Location: Regent</w:t>
      </w:r>
    </w:p>
    <w:p w14:paraId="4EC9AF7E" w14:textId="77777777" w:rsidR="009B4D86" w:rsidRDefault="00904CE9">
      <w:pPr>
        <w:pStyle w:val="col-sm-3"/>
        <w:spacing w:before="0" w:beforeAutospacing="0" w:after="0" w:afterAutospacing="0"/>
        <w:divId w:val="1552186719"/>
        <w:rPr>
          <w:rFonts w:eastAsia="Times New Roman"/>
          <w:b/>
          <w:bCs/>
        </w:rPr>
      </w:pPr>
      <w:r>
        <w:rPr>
          <w:rFonts w:eastAsia="Times New Roman"/>
          <w:b/>
          <w:bCs/>
        </w:rPr>
        <w:t>UK Credit Value: 20</w:t>
      </w:r>
    </w:p>
    <w:p w14:paraId="2A5E4FD0" w14:textId="77777777" w:rsidR="009B4D86" w:rsidRDefault="00904CE9">
      <w:pPr>
        <w:pStyle w:val="col-sm-5"/>
        <w:spacing w:before="0" w:beforeAutospacing="0" w:after="0" w:afterAutospacing="0"/>
        <w:divId w:val="1158576327"/>
        <w:rPr>
          <w:rFonts w:eastAsia="Times New Roman"/>
        </w:rPr>
      </w:pPr>
      <w:r>
        <w:rPr>
          <w:rFonts w:eastAsia="Times New Roman"/>
          <w:b/>
          <w:bCs/>
        </w:rPr>
        <w:t>Equivalent Credit Value: US Credits 4 / ECTS credits 10*</w:t>
      </w:r>
    </w:p>
    <w:p w14:paraId="7F28ACA2" w14:textId="77777777" w:rsidR="009B4D86" w:rsidRDefault="00904CE9">
      <w:pPr>
        <w:pStyle w:val="col-sm-12"/>
        <w:spacing w:before="0" w:beforeAutospacing="0" w:after="0" w:afterAutospacing="0"/>
        <w:divId w:val="1352608853"/>
        <w:rPr>
          <w:rFonts w:eastAsia="Times New Roman"/>
        </w:rPr>
      </w:pPr>
      <w:r>
        <w:rPr>
          <w:rFonts w:eastAsia="Times New Roman"/>
        </w:rPr>
        <w:t xml:space="preserve">This module considers the international dimensions of ethics and how these can be understood through contemporary developments in global politics. It examines how ethical judgements are critical to our understanding of international politics and considers the ways in which ethical frameworks involve important questions of political judgement at the local, national and global level. The emphasis is on the practical dimensions of ethical judgement in international relations, including questions of political violence, </w:t>
      </w:r>
      <w:r>
        <w:rPr>
          <w:rFonts w:eastAsia="Times New Roman"/>
        </w:rPr>
        <w:lastRenderedPageBreak/>
        <w:t>terrorism, climate change and international environmental politics, war and peace, LGBT politics, gender violence, globalisation and global inequality. Students will work both individually and collaboratively in examining the tensions between ‘order’ and ‘justice’ within the global space(s) of world politics.</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5673CD65" w14:textId="77777777" w:rsidR="009B4D86" w:rsidRDefault="00904CE9">
      <w:pPr>
        <w:pStyle w:val="h3"/>
        <w:spacing w:after="150" w:afterAutospacing="0"/>
        <w:outlineLvl w:val="3"/>
        <w:divId w:val="1002662211"/>
        <w:rPr>
          <w:rFonts w:ascii="Arial" w:eastAsia="Times New Roman" w:hAnsi="Arial" w:cs="Arial"/>
          <w:b/>
          <w:bCs/>
          <w:u w:val="single"/>
        </w:rPr>
      </w:pPr>
      <w:bookmarkStart w:id="60" w:name="6PIRS008W"/>
      <w:r>
        <w:rPr>
          <w:rStyle w:val="Heading3Char"/>
          <w:rFonts w:eastAsia="Times New Roman"/>
          <w:u w:val="single"/>
        </w:rPr>
        <w:t>Foreign Policy and Diplomacy in a Changing World</w:t>
      </w:r>
      <w:bookmarkEnd w:id="60"/>
    </w:p>
    <w:p w14:paraId="339B6FFD" w14:textId="77777777" w:rsidR="009B4D86" w:rsidRDefault="00000000">
      <w:pPr>
        <w:pStyle w:val="col-sm-4"/>
        <w:spacing w:before="0" w:beforeAutospacing="0" w:after="0" w:afterAutospacing="0"/>
        <w:divId w:val="1685595103"/>
        <w:rPr>
          <w:rStyle w:val="Strong"/>
        </w:rPr>
      </w:pPr>
      <w:hyperlink w:anchor="6PIRS008W_return" w:history="1">
        <w:r w:rsidR="00904CE9">
          <w:rPr>
            <w:rStyle w:val="Hyperlink"/>
            <w:rFonts w:eastAsia="Times New Roman"/>
            <w:b/>
            <w:bCs/>
          </w:rPr>
          <w:t>Module Code: 6PIRS008W</w:t>
        </w:r>
      </w:hyperlink>
    </w:p>
    <w:p w14:paraId="6D23FDA5" w14:textId="77777777" w:rsidR="009B4D86" w:rsidRDefault="00904CE9">
      <w:pPr>
        <w:pStyle w:val="col-sm-3"/>
        <w:spacing w:before="0" w:beforeAutospacing="0" w:after="0" w:afterAutospacing="0"/>
        <w:divId w:val="1087649675"/>
      </w:pPr>
      <w:r>
        <w:rPr>
          <w:rFonts w:eastAsia="Times New Roman"/>
          <w:b/>
          <w:bCs/>
        </w:rPr>
        <w:t>Level 6</w:t>
      </w:r>
    </w:p>
    <w:p w14:paraId="18C6A0C0" w14:textId="77777777" w:rsidR="009B4D86" w:rsidRDefault="00904CE9">
      <w:pPr>
        <w:pStyle w:val="col-sm-5"/>
        <w:spacing w:before="0" w:beforeAutospacing="0" w:after="0" w:afterAutospacing="0"/>
        <w:divId w:val="1994796296"/>
        <w:rPr>
          <w:rFonts w:eastAsia="Times New Roman"/>
          <w:b/>
          <w:bCs/>
        </w:rPr>
      </w:pPr>
      <w:r>
        <w:rPr>
          <w:rFonts w:eastAsia="Times New Roman"/>
          <w:b/>
          <w:bCs/>
        </w:rPr>
        <w:t>Semester 2</w:t>
      </w:r>
    </w:p>
    <w:p w14:paraId="17119854" w14:textId="77777777" w:rsidR="009B4D86" w:rsidRDefault="00904CE9">
      <w:pPr>
        <w:pStyle w:val="col-sm-4"/>
        <w:spacing w:before="0" w:beforeAutospacing="0" w:after="0" w:afterAutospacing="0"/>
        <w:divId w:val="667943298"/>
        <w:rPr>
          <w:rFonts w:eastAsia="Times New Roman"/>
          <w:b/>
          <w:bCs/>
        </w:rPr>
      </w:pPr>
      <w:r>
        <w:rPr>
          <w:rFonts w:eastAsia="Times New Roman"/>
          <w:b/>
          <w:bCs/>
        </w:rPr>
        <w:t>Location: Regent</w:t>
      </w:r>
    </w:p>
    <w:p w14:paraId="190D994C" w14:textId="77777777" w:rsidR="009B4D86" w:rsidRDefault="00904CE9">
      <w:pPr>
        <w:pStyle w:val="col-sm-3"/>
        <w:spacing w:before="0" w:beforeAutospacing="0" w:after="0" w:afterAutospacing="0"/>
        <w:divId w:val="1796215055"/>
        <w:rPr>
          <w:rFonts w:eastAsia="Times New Roman"/>
          <w:b/>
          <w:bCs/>
        </w:rPr>
      </w:pPr>
      <w:r>
        <w:rPr>
          <w:rFonts w:eastAsia="Times New Roman"/>
          <w:b/>
          <w:bCs/>
        </w:rPr>
        <w:t>UK Credit Value: 20</w:t>
      </w:r>
    </w:p>
    <w:p w14:paraId="39BEB6BA" w14:textId="77777777" w:rsidR="009B4D86" w:rsidRDefault="00904CE9">
      <w:pPr>
        <w:pStyle w:val="col-sm-5"/>
        <w:spacing w:before="0" w:beforeAutospacing="0" w:after="0" w:afterAutospacing="0"/>
        <w:divId w:val="2059427773"/>
        <w:rPr>
          <w:rFonts w:eastAsia="Times New Roman"/>
        </w:rPr>
      </w:pPr>
      <w:r>
        <w:rPr>
          <w:rFonts w:eastAsia="Times New Roman"/>
          <w:b/>
          <w:bCs/>
        </w:rPr>
        <w:t>Equivalent Credit Value: US Credits 4 / ECTS credits 10*</w:t>
      </w:r>
    </w:p>
    <w:p w14:paraId="6474C74C" w14:textId="77777777" w:rsidR="009B4D86" w:rsidRDefault="00904CE9">
      <w:pPr>
        <w:pStyle w:val="col-sm-12"/>
        <w:spacing w:before="0" w:beforeAutospacing="0" w:after="0" w:afterAutospacing="0"/>
        <w:divId w:val="223680739"/>
        <w:rPr>
          <w:rFonts w:eastAsia="Times New Roman"/>
        </w:rPr>
      </w:pPr>
      <w:r>
        <w:rPr>
          <w:rFonts w:eastAsia="Times New Roman"/>
        </w:rPr>
        <w:t>The module examines continuity and change in foreign policy making and diplomatic theory and practice in a world characterised by simultaneous processes of integration and fragmentation. It evaluates state and non -state actor external policies and assesses the diplomatic strategies and negotiation techniques they employ. The module focuses on agency: the formulation of foreign policy and the adoption and employment of diplomatic tools and instruments and negotiation techniques in pursuit of security, prosperity, environmental and humanitarian objectives. It considers the possibility of a sustainable diplomacy and foreign policy.</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6F0EA49E" w14:textId="77777777" w:rsidR="009B4D86" w:rsidRDefault="00904CE9">
      <w:pPr>
        <w:pStyle w:val="h3"/>
        <w:spacing w:after="150" w:afterAutospacing="0"/>
        <w:outlineLvl w:val="3"/>
        <w:divId w:val="1050806290"/>
        <w:rPr>
          <w:rFonts w:ascii="Arial" w:eastAsia="Times New Roman" w:hAnsi="Arial" w:cs="Arial"/>
          <w:b/>
          <w:bCs/>
          <w:u w:val="single"/>
        </w:rPr>
      </w:pPr>
      <w:bookmarkStart w:id="61" w:name="6PIRS010W"/>
      <w:r>
        <w:rPr>
          <w:rStyle w:val="Heading3Char"/>
          <w:rFonts w:eastAsia="Times New Roman"/>
          <w:u w:val="single"/>
        </w:rPr>
        <w:t>Humanitarian Intervention and International Relations</w:t>
      </w:r>
      <w:bookmarkEnd w:id="61"/>
    </w:p>
    <w:p w14:paraId="1FCE44D3" w14:textId="77777777" w:rsidR="009B4D86" w:rsidRDefault="00000000">
      <w:pPr>
        <w:pStyle w:val="col-sm-4"/>
        <w:spacing w:before="0" w:beforeAutospacing="0" w:after="0" w:afterAutospacing="0"/>
        <w:divId w:val="564147421"/>
        <w:rPr>
          <w:rStyle w:val="Strong"/>
        </w:rPr>
      </w:pPr>
      <w:hyperlink w:anchor="6PIRS010W_return" w:history="1">
        <w:r w:rsidR="00904CE9">
          <w:rPr>
            <w:rStyle w:val="Hyperlink"/>
            <w:rFonts w:eastAsia="Times New Roman"/>
            <w:b/>
            <w:bCs/>
          </w:rPr>
          <w:t>Module Code: 6PIRS010W</w:t>
        </w:r>
      </w:hyperlink>
    </w:p>
    <w:p w14:paraId="47331D35" w14:textId="77777777" w:rsidR="009B4D86" w:rsidRDefault="00904CE9">
      <w:pPr>
        <w:pStyle w:val="col-sm-3"/>
        <w:spacing w:before="0" w:beforeAutospacing="0" w:after="0" w:afterAutospacing="0"/>
        <w:divId w:val="297299937"/>
      </w:pPr>
      <w:r>
        <w:rPr>
          <w:rFonts w:eastAsia="Times New Roman"/>
          <w:b/>
          <w:bCs/>
        </w:rPr>
        <w:t>Level 6</w:t>
      </w:r>
    </w:p>
    <w:p w14:paraId="0EF449D5" w14:textId="77777777" w:rsidR="009B4D86" w:rsidRDefault="00904CE9">
      <w:pPr>
        <w:pStyle w:val="col-sm-5"/>
        <w:spacing w:before="0" w:beforeAutospacing="0" w:after="0" w:afterAutospacing="0"/>
        <w:divId w:val="1054701181"/>
        <w:rPr>
          <w:rFonts w:eastAsia="Times New Roman"/>
          <w:b/>
          <w:bCs/>
        </w:rPr>
      </w:pPr>
      <w:r>
        <w:rPr>
          <w:rFonts w:eastAsia="Times New Roman"/>
          <w:b/>
          <w:bCs/>
        </w:rPr>
        <w:t>Semester 2</w:t>
      </w:r>
    </w:p>
    <w:p w14:paraId="4CC1201C" w14:textId="77777777" w:rsidR="009B4D86" w:rsidRDefault="00904CE9">
      <w:pPr>
        <w:pStyle w:val="col-sm-4"/>
        <w:spacing w:before="0" w:beforeAutospacing="0" w:after="0" w:afterAutospacing="0"/>
        <w:divId w:val="1260944676"/>
        <w:rPr>
          <w:rFonts w:eastAsia="Times New Roman"/>
          <w:b/>
          <w:bCs/>
        </w:rPr>
      </w:pPr>
      <w:r>
        <w:rPr>
          <w:rFonts w:eastAsia="Times New Roman"/>
          <w:b/>
          <w:bCs/>
        </w:rPr>
        <w:t>Location: Regent</w:t>
      </w:r>
    </w:p>
    <w:p w14:paraId="27F9A0B3" w14:textId="77777777" w:rsidR="009B4D86" w:rsidRDefault="00904CE9">
      <w:pPr>
        <w:pStyle w:val="col-sm-3"/>
        <w:spacing w:before="0" w:beforeAutospacing="0" w:after="0" w:afterAutospacing="0"/>
        <w:divId w:val="1759525084"/>
        <w:rPr>
          <w:rFonts w:eastAsia="Times New Roman"/>
          <w:b/>
          <w:bCs/>
        </w:rPr>
      </w:pPr>
      <w:r>
        <w:rPr>
          <w:rFonts w:eastAsia="Times New Roman"/>
          <w:b/>
          <w:bCs/>
        </w:rPr>
        <w:t>UK Credit Value: 20</w:t>
      </w:r>
    </w:p>
    <w:p w14:paraId="2E96B44B" w14:textId="77777777" w:rsidR="009B4D86" w:rsidRDefault="00904CE9">
      <w:pPr>
        <w:pStyle w:val="col-sm-5"/>
        <w:spacing w:before="0" w:beforeAutospacing="0" w:after="0" w:afterAutospacing="0"/>
        <w:divId w:val="1858153568"/>
        <w:rPr>
          <w:rFonts w:eastAsia="Times New Roman"/>
        </w:rPr>
      </w:pPr>
      <w:r>
        <w:rPr>
          <w:rFonts w:eastAsia="Times New Roman"/>
          <w:b/>
          <w:bCs/>
        </w:rPr>
        <w:t>Equivalent Credit Value: US Credits 4 / ECTS credits 10*</w:t>
      </w:r>
    </w:p>
    <w:p w14:paraId="668F5CBD" w14:textId="77777777" w:rsidR="009B4D86" w:rsidRDefault="00904CE9">
      <w:pPr>
        <w:pStyle w:val="col-sm-12"/>
        <w:spacing w:before="0" w:beforeAutospacing="0" w:after="0" w:afterAutospacing="0"/>
        <w:divId w:val="1429962653"/>
        <w:rPr>
          <w:rFonts w:eastAsia="Times New Roman"/>
        </w:rPr>
      </w:pPr>
      <w:r>
        <w:rPr>
          <w:rFonts w:eastAsia="Times New Roman"/>
        </w:rPr>
        <w:t>“Humanitarian intervention” is an issue of unique importance which continues to be one of the dominant controversies of our time. Key events in the post-Cold War era, from the 1994 genocide in Rwanda to the 2011 intervention in Libya, have generated often highly divisive debate regarding the right and responsibility of the international community to “save strangers”. This module will examine the history of humanitarian intervention, its moral and philosophical basis and the primary sources of contestation such as its legal status, the question of legitimate authority, and the balance between order and justice.</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24E5A10B" w14:textId="77777777" w:rsidR="009B4D86" w:rsidRDefault="00904CE9">
      <w:pPr>
        <w:pStyle w:val="h3"/>
        <w:spacing w:after="150" w:afterAutospacing="0"/>
        <w:outlineLvl w:val="3"/>
        <w:divId w:val="357899596"/>
        <w:rPr>
          <w:rFonts w:ascii="Arial" w:eastAsia="Times New Roman" w:hAnsi="Arial" w:cs="Arial"/>
          <w:b/>
          <w:bCs/>
          <w:u w:val="single"/>
        </w:rPr>
      </w:pPr>
      <w:bookmarkStart w:id="62" w:name="6PIRS011W"/>
      <w:r>
        <w:rPr>
          <w:rStyle w:val="Heading3Char"/>
          <w:rFonts w:eastAsia="Times New Roman"/>
          <w:u w:val="single"/>
        </w:rPr>
        <w:t>Policy and Practice</w:t>
      </w:r>
      <w:bookmarkEnd w:id="62"/>
    </w:p>
    <w:p w14:paraId="185FE96E" w14:textId="77777777" w:rsidR="009B4D86" w:rsidRDefault="00000000">
      <w:pPr>
        <w:pStyle w:val="col-sm-4"/>
        <w:spacing w:before="0" w:beforeAutospacing="0" w:after="0" w:afterAutospacing="0"/>
        <w:divId w:val="329867883"/>
        <w:rPr>
          <w:rStyle w:val="Strong"/>
        </w:rPr>
      </w:pPr>
      <w:hyperlink w:anchor="6PIRS011W_return" w:history="1">
        <w:r w:rsidR="00904CE9">
          <w:rPr>
            <w:rStyle w:val="Hyperlink"/>
            <w:rFonts w:eastAsia="Times New Roman"/>
            <w:b/>
            <w:bCs/>
          </w:rPr>
          <w:t>Module Code: 6PIRS011W</w:t>
        </w:r>
      </w:hyperlink>
    </w:p>
    <w:p w14:paraId="328AF0E9" w14:textId="77777777" w:rsidR="009B4D86" w:rsidRDefault="00904CE9">
      <w:pPr>
        <w:pStyle w:val="col-sm-3"/>
        <w:spacing w:before="0" w:beforeAutospacing="0" w:after="0" w:afterAutospacing="0"/>
        <w:divId w:val="1185250808"/>
      </w:pPr>
      <w:r>
        <w:rPr>
          <w:rFonts w:eastAsia="Times New Roman"/>
          <w:b/>
          <w:bCs/>
        </w:rPr>
        <w:t>Level 6</w:t>
      </w:r>
    </w:p>
    <w:p w14:paraId="1748ED38" w14:textId="77777777" w:rsidR="009B4D86" w:rsidRDefault="00904CE9">
      <w:pPr>
        <w:pStyle w:val="col-sm-5"/>
        <w:spacing w:before="0" w:beforeAutospacing="0" w:after="0" w:afterAutospacing="0"/>
        <w:divId w:val="1095439347"/>
        <w:rPr>
          <w:rFonts w:eastAsia="Times New Roman"/>
          <w:b/>
          <w:bCs/>
        </w:rPr>
      </w:pPr>
      <w:r>
        <w:rPr>
          <w:rFonts w:eastAsia="Times New Roman"/>
          <w:b/>
          <w:bCs/>
        </w:rPr>
        <w:t>Semester 2</w:t>
      </w:r>
    </w:p>
    <w:p w14:paraId="63C13743" w14:textId="77777777" w:rsidR="009B4D86" w:rsidRDefault="00904CE9">
      <w:pPr>
        <w:pStyle w:val="col-sm-4"/>
        <w:spacing w:before="0" w:beforeAutospacing="0" w:after="0" w:afterAutospacing="0"/>
        <w:divId w:val="1093085296"/>
        <w:rPr>
          <w:rFonts w:eastAsia="Times New Roman"/>
          <w:b/>
          <w:bCs/>
        </w:rPr>
      </w:pPr>
      <w:r>
        <w:rPr>
          <w:rFonts w:eastAsia="Times New Roman"/>
          <w:b/>
          <w:bCs/>
        </w:rPr>
        <w:lastRenderedPageBreak/>
        <w:t>Location: Regent</w:t>
      </w:r>
    </w:p>
    <w:p w14:paraId="0671EED8" w14:textId="77777777" w:rsidR="009B4D86" w:rsidRDefault="00904CE9">
      <w:pPr>
        <w:pStyle w:val="col-sm-3"/>
        <w:spacing w:before="0" w:beforeAutospacing="0" w:after="0" w:afterAutospacing="0"/>
        <w:divId w:val="1436510762"/>
        <w:rPr>
          <w:rFonts w:eastAsia="Times New Roman"/>
          <w:b/>
          <w:bCs/>
        </w:rPr>
      </w:pPr>
      <w:r>
        <w:rPr>
          <w:rFonts w:eastAsia="Times New Roman"/>
          <w:b/>
          <w:bCs/>
        </w:rPr>
        <w:t>UK Credit Value: 20</w:t>
      </w:r>
    </w:p>
    <w:p w14:paraId="5BE47E5A" w14:textId="77777777" w:rsidR="009B4D86" w:rsidRDefault="00904CE9">
      <w:pPr>
        <w:pStyle w:val="col-sm-5"/>
        <w:spacing w:before="0" w:beforeAutospacing="0" w:after="0" w:afterAutospacing="0"/>
        <w:divId w:val="1677729460"/>
        <w:rPr>
          <w:rFonts w:eastAsia="Times New Roman"/>
        </w:rPr>
      </w:pPr>
      <w:r>
        <w:rPr>
          <w:rFonts w:eastAsia="Times New Roman"/>
          <w:b/>
          <w:bCs/>
        </w:rPr>
        <w:t>Equivalent Credit Value: US Credits 4 / ECTS credits 10*</w:t>
      </w:r>
    </w:p>
    <w:p w14:paraId="67D03123" w14:textId="77777777" w:rsidR="009B4D86" w:rsidRDefault="00904CE9">
      <w:pPr>
        <w:pStyle w:val="col-sm-12"/>
        <w:spacing w:before="0" w:beforeAutospacing="0" w:after="0" w:afterAutospacing="0"/>
        <w:divId w:val="367029526"/>
        <w:rPr>
          <w:rFonts w:eastAsia="Times New Roman"/>
        </w:rPr>
      </w:pPr>
      <w:r>
        <w:rPr>
          <w:rFonts w:eastAsia="Times New Roman"/>
        </w:rPr>
        <w:t>The module offers an overview of policy processes from agenda setting, through implementation to evaluation. Informed by a wide range of theoretical and conceptual approaches to governance and policymaking (</w:t>
      </w:r>
      <w:proofErr w:type="gramStart"/>
      <w:r>
        <w:rPr>
          <w:rFonts w:eastAsia="Times New Roman"/>
        </w:rPr>
        <w:t>e.g.</w:t>
      </w:r>
      <w:proofErr w:type="gramEnd"/>
      <w:r>
        <w:rPr>
          <w:rFonts w:eastAsia="Times New Roman"/>
        </w:rPr>
        <w:t xml:space="preserve"> positivist versus post-positivist perspectives, new institutionalism, public choice theory, elitism, pluralism, Marxism etc.), the module focuses on the challenges of policymaking in a real-world setting, largely in the UK and European Union. The module draws on a range of policy areas including social, environmental, security and development policy. (The selection may vary from year to year according to contemporary relevance and the availability of study material. Together, they will illustrate the parameters of and tensions involved in every stage of the policy process.) Students specialise and complete the module assessments in one of these areas. The module incorporates professional skills training in policy research, which will be particularly useful for students interested in policy- Version: December 2019 related work in governmental, non-governmental and private sector organisations.</w:t>
      </w:r>
      <w:r>
        <w:rPr>
          <w:rFonts w:eastAsia="Times New Roman"/>
        </w:rPr>
        <w:br/>
      </w:r>
      <w:r>
        <w:rPr>
          <w:rStyle w:val="Strong"/>
          <w:rFonts w:eastAsia="Times New Roman"/>
        </w:rPr>
        <w:t>Assessment:</w:t>
      </w:r>
      <w:r>
        <w:rPr>
          <w:rFonts w:eastAsia="Times New Roman"/>
        </w:rPr>
        <w:t xml:space="preserve"> Coursework (25%), Coursework (75%)</w:t>
      </w:r>
      <w:r>
        <w:rPr>
          <w:rFonts w:eastAsia="Times New Roman"/>
        </w:rPr>
        <w:br/>
        <w:t>*All transcripts are issued in UK credits.</w:t>
      </w:r>
    </w:p>
    <w:p w14:paraId="38FA01E1" w14:textId="77777777" w:rsidR="009B4D86" w:rsidRDefault="00904CE9">
      <w:pPr>
        <w:pStyle w:val="h3"/>
        <w:spacing w:after="150" w:afterAutospacing="0"/>
        <w:outlineLvl w:val="3"/>
        <w:divId w:val="2101639815"/>
        <w:rPr>
          <w:rFonts w:ascii="Arial" w:eastAsia="Times New Roman" w:hAnsi="Arial" w:cs="Arial"/>
          <w:b/>
          <w:bCs/>
          <w:u w:val="single"/>
        </w:rPr>
      </w:pPr>
      <w:bookmarkStart w:id="63" w:name="6PIRS024W"/>
      <w:r>
        <w:rPr>
          <w:rStyle w:val="Heading3Char"/>
          <w:rFonts w:eastAsia="Times New Roman"/>
          <w:u w:val="single"/>
        </w:rPr>
        <w:t>Learning from NGOs in an International Context</w:t>
      </w:r>
      <w:bookmarkEnd w:id="63"/>
    </w:p>
    <w:p w14:paraId="6A26D95F" w14:textId="77777777" w:rsidR="009B4D86" w:rsidRDefault="00000000">
      <w:pPr>
        <w:pStyle w:val="col-sm-4"/>
        <w:spacing w:before="0" w:beforeAutospacing="0" w:after="0" w:afterAutospacing="0"/>
        <w:divId w:val="1473597713"/>
        <w:rPr>
          <w:rStyle w:val="Strong"/>
        </w:rPr>
      </w:pPr>
      <w:hyperlink w:anchor="6PIRS024W_return" w:history="1">
        <w:r w:rsidR="00904CE9">
          <w:rPr>
            <w:rStyle w:val="Hyperlink"/>
            <w:rFonts w:eastAsia="Times New Roman"/>
            <w:b/>
            <w:bCs/>
          </w:rPr>
          <w:t>Module Code: 6PIRS024W</w:t>
        </w:r>
      </w:hyperlink>
    </w:p>
    <w:p w14:paraId="6F6DFA09" w14:textId="77777777" w:rsidR="009B4D86" w:rsidRDefault="00904CE9">
      <w:pPr>
        <w:pStyle w:val="col-sm-3"/>
        <w:spacing w:before="0" w:beforeAutospacing="0" w:after="0" w:afterAutospacing="0"/>
        <w:divId w:val="566382732"/>
      </w:pPr>
      <w:r>
        <w:rPr>
          <w:rFonts w:eastAsia="Times New Roman"/>
          <w:b/>
          <w:bCs/>
        </w:rPr>
        <w:t>Level 6</w:t>
      </w:r>
    </w:p>
    <w:p w14:paraId="691E1404" w14:textId="77777777" w:rsidR="009B4D86" w:rsidRDefault="00904CE9">
      <w:pPr>
        <w:pStyle w:val="col-sm-5"/>
        <w:spacing w:before="0" w:beforeAutospacing="0" w:after="0" w:afterAutospacing="0"/>
        <w:divId w:val="751581712"/>
        <w:rPr>
          <w:rFonts w:eastAsia="Times New Roman"/>
          <w:b/>
          <w:bCs/>
        </w:rPr>
      </w:pPr>
      <w:r>
        <w:rPr>
          <w:rFonts w:eastAsia="Times New Roman"/>
          <w:b/>
          <w:bCs/>
        </w:rPr>
        <w:t>Semester 2</w:t>
      </w:r>
    </w:p>
    <w:p w14:paraId="41F2DB42" w14:textId="77777777" w:rsidR="009B4D86" w:rsidRDefault="00904CE9">
      <w:pPr>
        <w:pStyle w:val="col-sm-4"/>
        <w:spacing w:before="0" w:beforeAutospacing="0" w:after="0" w:afterAutospacing="0"/>
        <w:divId w:val="1181627931"/>
        <w:rPr>
          <w:rFonts w:eastAsia="Times New Roman"/>
          <w:b/>
          <w:bCs/>
        </w:rPr>
      </w:pPr>
      <w:r>
        <w:rPr>
          <w:rFonts w:eastAsia="Times New Roman"/>
          <w:b/>
          <w:bCs/>
        </w:rPr>
        <w:t>Location: Regent</w:t>
      </w:r>
    </w:p>
    <w:p w14:paraId="1CD24BD8" w14:textId="77777777" w:rsidR="009B4D86" w:rsidRDefault="00904CE9">
      <w:pPr>
        <w:pStyle w:val="col-sm-3"/>
        <w:spacing w:before="0" w:beforeAutospacing="0" w:after="0" w:afterAutospacing="0"/>
        <w:divId w:val="1005521180"/>
        <w:rPr>
          <w:rFonts w:eastAsia="Times New Roman"/>
          <w:b/>
          <w:bCs/>
        </w:rPr>
      </w:pPr>
      <w:r>
        <w:rPr>
          <w:rFonts w:eastAsia="Times New Roman"/>
          <w:b/>
          <w:bCs/>
        </w:rPr>
        <w:t>UK Credit Value: 20</w:t>
      </w:r>
    </w:p>
    <w:p w14:paraId="4AB46147" w14:textId="77777777" w:rsidR="009B4D86" w:rsidRDefault="00904CE9">
      <w:pPr>
        <w:pStyle w:val="col-sm-5"/>
        <w:spacing w:before="0" w:beforeAutospacing="0" w:after="0" w:afterAutospacing="0"/>
        <w:divId w:val="20671521"/>
        <w:rPr>
          <w:rFonts w:eastAsia="Times New Roman"/>
        </w:rPr>
      </w:pPr>
      <w:r>
        <w:rPr>
          <w:rFonts w:eastAsia="Times New Roman"/>
          <w:b/>
          <w:bCs/>
        </w:rPr>
        <w:t>Equivalent Credit Value: US Credits 4 / ECTS credits 10*</w:t>
      </w:r>
    </w:p>
    <w:p w14:paraId="0504C966" w14:textId="77777777" w:rsidR="009B4D86" w:rsidRDefault="00904CE9">
      <w:pPr>
        <w:pStyle w:val="col-sm-12"/>
        <w:divId w:val="1575896219"/>
      </w:pPr>
      <w:r>
        <w:t xml:space="preserve">International Development is the theory and practice of making society fairer, more inclusive and sustainable. Within this ambitious agenda, NGOs or </w:t>
      </w:r>
      <w:proofErr w:type="spellStart"/>
      <w:r>
        <w:t>non governmental</w:t>
      </w:r>
      <w:proofErr w:type="spellEnd"/>
      <w:r>
        <w:t xml:space="preserve"> organisations play an important role as global civil society and political actors, mediating between communities on one hand and states and international organisations on the other hand. In this module we study how to approach NGOs as important political and developmental actors, using theories of development, international relations and politics. We deal with concepts, issues and debates on how relevant (or not) NGOs are for dealing with contemporary challenges ranging from climate change to refugee rights and international aid and foreign policy. We also, learn what it means to work for an NGO, inspiring the next generation of professionals, </w:t>
      </w:r>
      <w:proofErr w:type="gramStart"/>
      <w:r>
        <w:t>i.e.</w:t>
      </w:r>
      <w:proofErr w:type="gramEnd"/>
      <w:r>
        <w:t xml:space="preserve"> “you” to see how you can make a real impact in the world. This module consists of weekly lectures, seminars and a virtual field trip when we get to meet NGOs working on refugee rights and humanitarian action.</w:t>
      </w:r>
    </w:p>
    <w:p w14:paraId="23AEF10C" w14:textId="77777777" w:rsidR="009B4D86" w:rsidRDefault="00904CE9">
      <w:pPr>
        <w:pStyle w:val="col-sm-12"/>
        <w:spacing w:before="0" w:beforeAutospacing="0" w:after="0" w:afterAutospacing="0"/>
        <w:divId w:val="1575896219"/>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09622C89" w14:textId="77777777" w:rsidR="009B4D86" w:rsidRDefault="00375F69">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1EFA9BFB">
          <v:rect id="_x0000_i1026" alt="" style="width:451.3pt;height:.05pt;mso-width-percent:0;mso-height-percent:0;mso-width-percent:0;mso-height-percent:0" o:hralign="center" o:hrstd="t" o:hr="t" fillcolor="#a0a0a0" stroked="f"/>
        </w:pict>
      </w:r>
    </w:p>
    <w:p w14:paraId="165328B6" w14:textId="77777777" w:rsidR="009B4D86" w:rsidRDefault="00904CE9">
      <w:pPr>
        <w:pStyle w:val="h2"/>
        <w:spacing w:after="150" w:afterAutospacing="0"/>
        <w:outlineLvl w:val="2"/>
        <w:divId w:val="1473012379"/>
        <w:rPr>
          <w:rFonts w:ascii="Arial" w:eastAsia="Times New Roman" w:hAnsi="Arial" w:cs="Arial"/>
          <w:b/>
          <w:bCs/>
        </w:rPr>
      </w:pPr>
      <w:r>
        <w:rPr>
          <w:rStyle w:val="Heading2Char"/>
          <w:rFonts w:eastAsia="Times New Roman"/>
        </w:rPr>
        <w:t>Psychology</w:t>
      </w:r>
    </w:p>
    <w:p w14:paraId="0F4D96A7" w14:textId="77777777" w:rsidR="009B4D86" w:rsidRDefault="00904CE9">
      <w:pPr>
        <w:pStyle w:val="h3"/>
        <w:spacing w:after="150" w:afterAutospacing="0"/>
        <w:outlineLvl w:val="3"/>
        <w:divId w:val="157965429"/>
        <w:rPr>
          <w:rFonts w:ascii="Arial" w:eastAsia="Times New Roman" w:hAnsi="Arial" w:cs="Arial"/>
          <w:b/>
          <w:bCs/>
          <w:u w:val="single"/>
        </w:rPr>
      </w:pPr>
      <w:bookmarkStart w:id="64" w:name="4PSYC004W"/>
      <w:r>
        <w:rPr>
          <w:rStyle w:val="Heading3Char"/>
          <w:rFonts w:eastAsia="Times New Roman"/>
          <w:u w:val="single"/>
        </w:rPr>
        <w:lastRenderedPageBreak/>
        <w:t>Developmental Psychology</w:t>
      </w:r>
      <w:bookmarkEnd w:id="64"/>
    </w:p>
    <w:p w14:paraId="2E99318D" w14:textId="77777777" w:rsidR="009B4D86" w:rsidRDefault="00000000">
      <w:pPr>
        <w:pStyle w:val="col-sm-4"/>
        <w:spacing w:before="0" w:beforeAutospacing="0" w:after="0" w:afterAutospacing="0"/>
        <w:divId w:val="971667488"/>
        <w:rPr>
          <w:rStyle w:val="Strong"/>
        </w:rPr>
      </w:pPr>
      <w:hyperlink w:anchor="4PSYC004W_return" w:history="1">
        <w:r w:rsidR="00904CE9">
          <w:rPr>
            <w:rStyle w:val="Hyperlink"/>
            <w:rFonts w:eastAsia="Times New Roman"/>
            <w:b/>
            <w:bCs/>
          </w:rPr>
          <w:t>Module Code: 4PSYC004W</w:t>
        </w:r>
      </w:hyperlink>
    </w:p>
    <w:p w14:paraId="460EC07E" w14:textId="77777777" w:rsidR="009B4D86" w:rsidRDefault="00904CE9">
      <w:pPr>
        <w:pStyle w:val="col-sm-3"/>
        <w:spacing w:before="0" w:beforeAutospacing="0" w:after="0" w:afterAutospacing="0"/>
        <w:divId w:val="327904132"/>
      </w:pPr>
      <w:r>
        <w:rPr>
          <w:rFonts w:eastAsia="Times New Roman"/>
          <w:b/>
          <w:bCs/>
        </w:rPr>
        <w:t>Level 4</w:t>
      </w:r>
    </w:p>
    <w:p w14:paraId="3EFB8C8C" w14:textId="77777777" w:rsidR="009B4D86" w:rsidRDefault="00904CE9">
      <w:pPr>
        <w:pStyle w:val="col-sm-5"/>
        <w:spacing w:before="0" w:beforeAutospacing="0" w:after="0" w:afterAutospacing="0"/>
        <w:divId w:val="1366521021"/>
        <w:rPr>
          <w:rFonts w:eastAsia="Times New Roman"/>
          <w:b/>
          <w:bCs/>
        </w:rPr>
      </w:pPr>
      <w:r>
        <w:rPr>
          <w:rFonts w:eastAsia="Times New Roman"/>
          <w:b/>
          <w:bCs/>
        </w:rPr>
        <w:t>Semester 2</w:t>
      </w:r>
    </w:p>
    <w:p w14:paraId="534BAA7A" w14:textId="77777777" w:rsidR="009B4D86" w:rsidRDefault="00904CE9">
      <w:pPr>
        <w:pStyle w:val="col-sm-4"/>
        <w:spacing w:before="0" w:beforeAutospacing="0" w:after="0" w:afterAutospacing="0"/>
        <w:divId w:val="1594315565"/>
        <w:rPr>
          <w:rFonts w:eastAsia="Times New Roman"/>
          <w:b/>
          <w:bCs/>
        </w:rPr>
      </w:pPr>
      <w:r>
        <w:rPr>
          <w:rFonts w:eastAsia="Times New Roman"/>
          <w:b/>
          <w:bCs/>
        </w:rPr>
        <w:t>Location: Cavendish</w:t>
      </w:r>
    </w:p>
    <w:p w14:paraId="18D7FF70" w14:textId="77777777" w:rsidR="009B4D86" w:rsidRDefault="00904CE9">
      <w:pPr>
        <w:pStyle w:val="col-sm-3"/>
        <w:spacing w:before="0" w:beforeAutospacing="0" w:after="0" w:afterAutospacing="0"/>
        <w:divId w:val="155070054"/>
        <w:rPr>
          <w:rFonts w:eastAsia="Times New Roman"/>
          <w:b/>
          <w:bCs/>
        </w:rPr>
      </w:pPr>
      <w:r>
        <w:rPr>
          <w:rFonts w:eastAsia="Times New Roman"/>
          <w:b/>
          <w:bCs/>
        </w:rPr>
        <w:t>UK Credit Value: 20</w:t>
      </w:r>
    </w:p>
    <w:p w14:paraId="316F1B7E" w14:textId="77777777" w:rsidR="009B4D86" w:rsidRDefault="00904CE9">
      <w:pPr>
        <w:pStyle w:val="col-sm-5"/>
        <w:spacing w:before="0" w:beforeAutospacing="0" w:after="0" w:afterAutospacing="0"/>
        <w:divId w:val="220750769"/>
        <w:rPr>
          <w:rFonts w:eastAsia="Times New Roman"/>
        </w:rPr>
      </w:pPr>
      <w:r>
        <w:rPr>
          <w:rFonts w:eastAsia="Times New Roman"/>
          <w:b/>
          <w:bCs/>
        </w:rPr>
        <w:t>Equivalent Credit Value: US Credits 4 / ECTS credits 10*</w:t>
      </w:r>
    </w:p>
    <w:p w14:paraId="0E7E8645" w14:textId="77777777" w:rsidR="009B4D86" w:rsidRDefault="00904CE9">
      <w:pPr>
        <w:pStyle w:val="col-sm-12"/>
        <w:spacing w:before="0" w:beforeAutospacing="0" w:after="0" w:afterAutospacing="0"/>
        <w:divId w:val="107967865"/>
        <w:rPr>
          <w:rFonts w:eastAsia="Times New Roman"/>
        </w:rPr>
      </w:pPr>
      <w:r>
        <w:rPr>
          <w:rFonts w:eastAsia="Times New Roman"/>
        </w:rPr>
        <w:t>This module provides a broad based, contemporary view of developmental Psychology taking a lifespan approach. It explores key topics such as attachment, language development and aging. The module includes the interacting contributions of biology and the environment to the developing person, and their social context throughout the lifespan.</w:t>
      </w: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26F1C236" w14:textId="77777777" w:rsidR="009B4D86" w:rsidRDefault="00904CE9">
      <w:pPr>
        <w:pStyle w:val="h3"/>
        <w:spacing w:after="150" w:afterAutospacing="0"/>
        <w:outlineLvl w:val="3"/>
        <w:divId w:val="959259417"/>
        <w:rPr>
          <w:rFonts w:ascii="Arial" w:eastAsia="Times New Roman" w:hAnsi="Arial" w:cs="Arial"/>
          <w:b/>
          <w:bCs/>
          <w:u w:val="single"/>
        </w:rPr>
      </w:pPr>
      <w:bookmarkStart w:id="65" w:name="4PSYC008W"/>
      <w:r>
        <w:rPr>
          <w:rStyle w:val="Heading3Char"/>
          <w:rFonts w:eastAsia="Times New Roman"/>
          <w:u w:val="single"/>
        </w:rPr>
        <w:t>Introduction to Biological and Cognitive Psychology</w:t>
      </w:r>
      <w:bookmarkEnd w:id="65"/>
    </w:p>
    <w:p w14:paraId="23B44D7D" w14:textId="77777777" w:rsidR="009B4D86" w:rsidRDefault="00000000">
      <w:pPr>
        <w:pStyle w:val="col-sm-4"/>
        <w:spacing w:before="0" w:beforeAutospacing="0" w:after="0" w:afterAutospacing="0"/>
        <w:divId w:val="1430852200"/>
        <w:rPr>
          <w:rStyle w:val="Strong"/>
        </w:rPr>
      </w:pPr>
      <w:hyperlink w:anchor="4PSYC008W_return" w:history="1">
        <w:r w:rsidR="00904CE9">
          <w:rPr>
            <w:rStyle w:val="Hyperlink"/>
            <w:rFonts w:eastAsia="Times New Roman"/>
            <w:b/>
            <w:bCs/>
          </w:rPr>
          <w:t>Module Code: 4PSYC008W</w:t>
        </w:r>
      </w:hyperlink>
    </w:p>
    <w:p w14:paraId="570D6CE8" w14:textId="77777777" w:rsidR="009B4D86" w:rsidRDefault="00904CE9">
      <w:pPr>
        <w:pStyle w:val="col-sm-3"/>
        <w:spacing w:before="0" w:beforeAutospacing="0" w:after="0" w:afterAutospacing="0"/>
        <w:divId w:val="775178650"/>
      </w:pPr>
      <w:r>
        <w:rPr>
          <w:rFonts w:eastAsia="Times New Roman"/>
          <w:b/>
          <w:bCs/>
        </w:rPr>
        <w:t>Level 4</w:t>
      </w:r>
    </w:p>
    <w:p w14:paraId="3917D879" w14:textId="77777777" w:rsidR="009B4D86" w:rsidRDefault="00904CE9">
      <w:pPr>
        <w:pStyle w:val="col-sm-5"/>
        <w:spacing w:before="0" w:beforeAutospacing="0" w:after="0" w:afterAutospacing="0"/>
        <w:divId w:val="1082407825"/>
        <w:rPr>
          <w:rFonts w:eastAsia="Times New Roman"/>
          <w:b/>
          <w:bCs/>
        </w:rPr>
      </w:pPr>
      <w:r>
        <w:rPr>
          <w:rFonts w:eastAsia="Times New Roman"/>
          <w:b/>
          <w:bCs/>
        </w:rPr>
        <w:t>Semester 2</w:t>
      </w:r>
    </w:p>
    <w:p w14:paraId="62D86BC7" w14:textId="77777777" w:rsidR="009B4D86" w:rsidRDefault="00904CE9">
      <w:pPr>
        <w:pStyle w:val="col-sm-4"/>
        <w:spacing w:before="0" w:beforeAutospacing="0" w:after="0" w:afterAutospacing="0"/>
        <w:divId w:val="515535830"/>
        <w:rPr>
          <w:rFonts w:eastAsia="Times New Roman"/>
          <w:b/>
          <w:bCs/>
        </w:rPr>
      </w:pPr>
      <w:r>
        <w:rPr>
          <w:rFonts w:eastAsia="Times New Roman"/>
          <w:b/>
          <w:bCs/>
        </w:rPr>
        <w:t>Location: Cavendish</w:t>
      </w:r>
    </w:p>
    <w:p w14:paraId="23AB989F" w14:textId="77777777" w:rsidR="009B4D86" w:rsidRDefault="00904CE9">
      <w:pPr>
        <w:pStyle w:val="col-sm-3"/>
        <w:spacing w:before="0" w:beforeAutospacing="0" w:after="0" w:afterAutospacing="0"/>
        <w:divId w:val="2049909864"/>
        <w:rPr>
          <w:rFonts w:eastAsia="Times New Roman"/>
          <w:b/>
          <w:bCs/>
        </w:rPr>
      </w:pPr>
      <w:r>
        <w:rPr>
          <w:rFonts w:eastAsia="Times New Roman"/>
          <w:b/>
          <w:bCs/>
        </w:rPr>
        <w:t>UK Credit Value: 20</w:t>
      </w:r>
    </w:p>
    <w:p w14:paraId="090AD1C0" w14:textId="77777777" w:rsidR="009B4D86" w:rsidRDefault="00904CE9">
      <w:pPr>
        <w:pStyle w:val="col-sm-5"/>
        <w:spacing w:before="0" w:beforeAutospacing="0" w:after="0" w:afterAutospacing="0"/>
        <w:divId w:val="844517643"/>
        <w:rPr>
          <w:rFonts w:eastAsia="Times New Roman"/>
        </w:rPr>
      </w:pPr>
      <w:r>
        <w:rPr>
          <w:rFonts w:eastAsia="Times New Roman"/>
          <w:b/>
          <w:bCs/>
        </w:rPr>
        <w:t>Equivalent Credit Value: US Credits 4 / ECTS credits 10*</w:t>
      </w:r>
    </w:p>
    <w:p w14:paraId="7F1D58E3" w14:textId="77777777" w:rsidR="009B4D86" w:rsidRDefault="00904CE9">
      <w:pPr>
        <w:pStyle w:val="col-sm-12"/>
        <w:divId w:val="381713225"/>
      </w:pPr>
      <w:r>
        <w:t>Provides a broad introduction to core areas within the domains of biological psychology and cognitive psychology. This module focusses on key historical and contemporary issues, theories, empirical research and approaches central to the role of biological and cognitive approaches to human behaviour. Students will gain a preliminary appreciation of the interaction between human biology and cognition and will be equipped with transferable academic skills in preparation for more in-depth study at level 5 and beyond. Students will be taught how to conduct repeated measures and independent groups design experiments and will collect data suitable for analysis, reinforcing knowledge acquired in the level 4 module Introduction to Psychological and Criminological Research Methods.</w:t>
      </w:r>
    </w:p>
    <w:p w14:paraId="23E7E7C4" w14:textId="77777777" w:rsidR="009B4D86" w:rsidRDefault="00904CE9">
      <w:pPr>
        <w:pStyle w:val="col-sm-12"/>
        <w:spacing w:before="0" w:beforeAutospacing="0" w:after="0" w:afterAutospacing="0"/>
        <w:divId w:val="381713225"/>
        <w:rPr>
          <w:rFonts w:eastAsia="Times New Roman"/>
        </w:rPr>
      </w:pPr>
      <w:r>
        <w:rPr>
          <w:rFonts w:eastAsia="Times New Roman"/>
        </w:rPr>
        <w:br/>
      </w:r>
      <w:r>
        <w:rPr>
          <w:rStyle w:val="Strong"/>
          <w:rFonts w:eastAsia="Times New Roman"/>
        </w:rPr>
        <w:t>Assessment:</w:t>
      </w:r>
      <w:r>
        <w:rPr>
          <w:rFonts w:eastAsia="Times New Roman"/>
        </w:rPr>
        <w:t xml:space="preserve"> Presentation Group (50%), Coursework (50%)</w:t>
      </w:r>
      <w:r>
        <w:rPr>
          <w:rFonts w:eastAsia="Times New Roman"/>
        </w:rPr>
        <w:br/>
        <w:t>*All transcripts are issued in UK credits.</w:t>
      </w:r>
    </w:p>
    <w:p w14:paraId="12B301E1" w14:textId="77777777" w:rsidR="009B4D86" w:rsidRDefault="00904CE9">
      <w:pPr>
        <w:pStyle w:val="h3"/>
        <w:spacing w:after="150" w:afterAutospacing="0"/>
        <w:outlineLvl w:val="3"/>
        <w:divId w:val="1520196391"/>
        <w:rPr>
          <w:rFonts w:ascii="Arial" w:eastAsia="Times New Roman" w:hAnsi="Arial" w:cs="Arial"/>
          <w:b/>
          <w:bCs/>
          <w:u w:val="single"/>
        </w:rPr>
      </w:pPr>
      <w:bookmarkStart w:id="66" w:name="5PSYC004W"/>
      <w:r>
        <w:rPr>
          <w:rStyle w:val="Heading3Char"/>
          <w:rFonts w:eastAsia="Times New Roman"/>
          <w:u w:val="single"/>
        </w:rPr>
        <w:t>Self and Society: Applications from Social and Developmental Psychology</w:t>
      </w:r>
      <w:bookmarkEnd w:id="66"/>
    </w:p>
    <w:p w14:paraId="785BC6A3" w14:textId="77777777" w:rsidR="009B4D86" w:rsidRDefault="00000000">
      <w:pPr>
        <w:pStyle w:val="col-sm-4"/>
        <w:spacing w:before="0" w:beforeAutospacing="0" w:after="0" w:afterAutospacing="0"/>
        <w:divId w:val="530262658"/>
        <w:rPr>
          <w:rStyle w:val="Strong"/>
        </w:rPr>
      </w:pPr>
      <w:hyperlink w:anchor="5PSYC004W_return" w:history="1">
        <w:r w:rsidR="00904CE9">
          <w:rPr>
            <w:rStyle w:val="Hyperlink"/>
            <w:rFonts w:eastAsia="Times New Roman"/>
            <w:b/>
            <w:bCs/>
          </w:rPr>
          <w:t>Module Code: 5PSYC004W</w:t>
        </w:r>
      </w:hyperlink>
    </w:p>
    <w:p w14:paraId="73E05A5E" w14:textId="77777777" w:rsidR="009B4D86" w:rsidRDefault="00904CE9">
      <w:pPr>
        <w:pStyle w:val="col-sm-3"/>
        <w:spacing w:before="0" w:beforeAutospacing="0" w:after="0" w:afterAutospacing="0"/>
        <w:divId w:val="1545676712"/>
      </w:pPr>
      <w:r>
        <w:rPr>
          <w:rFonts w:eastAsia="Times New Roman"/>
          <w:b/>
          <w:bCs/>
        </w:rPr>
        <w:t>Level 5</w:t>
      </w:r>
    </w:p>
    <w:p w14:paraId="00F7AB6F" w14:textId="77777777" w:rsidR="009B4D86" w:rsidRDefault="00904CE9">
      <w:pPr>
        <w:pStyle w:val="col-sm-5"/>
        <w:spacing w:before="0" w:beforeAutospacing="0" w:after="0" w:afterAutospacing="0"/>
        <w:divId w:val="1968773141"/>
        <w:rPr>
          <w:rFonts w:eastAsia="Times New Roman"/>
          <w:b/>
          <w:bCs/>
        </w:rPr>
      </w:pPr>
      <w:r>
        <w:rPr>
          <w:rFonts w:eastAsia="Times New Roman"/>
          <w:b/>
          <w:bCs/>
        </w:rPr>
        <w:t>Semester 2</w:t>
      </w:r>
    </w:p>
    <w:p w14:paraId="3878685D" w14:textId="77777777" w:rsidR="009B4D86" w:rsidRDefault="00904CE9">
      <w:pPr>
        <w:pStyle w:val="col-sm-4"/>
        <w:spacing w:before="0" w:beforeAutospacing="0" w:after="0" w:afterAutospacing="0"/>
        <w:divId w:val="568687807"/>
        <w:rPr>
          <w:rFonts w:eastAsia="Times New Roman"/>
          <w:b/>
          <w:bCs/>
        </w:rPr>
      </w:pPr>
      <w:r>
        <w:rPr>
          <w:rFonts w:eastAsia="Times New Roman"/>
          <w:b/>
          <w:bCs/>
        </w:rPr>
        <w:t>Location: Cavendish</w:t>
      </w:r>
    </w:p>
    <w:p w14:paraId="7E48839C" w14:textId="77777777" w:rsidR="009B4D86" w:rsidRDefault="00904CE9">
      <w:pPr>
        <w:pStyle w:val="col-sm-3"/>
        <w:spacing w:before="0" w:beforeAutospacing="0" w:after="0" w:afterAutospacing="0"/>
        <w:divId w:val="1485390411"/>
        <w:rPr>
          <w:rFonts w:eastAsia="Times New Roman"/>
          <w:b/>
          <w:bCs/>
        </w:rPr>
      </w:pPr>
      <w:r>
        <w:rPr>
          <w:rFonts w:eastAsia="Times New Roman"/>
          <w:b/>
          <w:bCs/>
        </w:rPr>
        <w:t>UK Credit Value: 20</w:t>
      </w:r>
    </w:p>
    <w:p w14:paraId="3EEDFC72" w14:textId="77777777" w:rsidR="009B4D86" w:rsidRDefault="00904CE9">
      <w:pPr>
        <w:pStyle w:val="col-sm-5"/>
        <w:spacing w:before="0" w:beforeAutospacing="0" w:after="0" w:afterAutospacing="0"/>
        <w:divId w:val="1091702587"/>
        <w:rPr>
          <w:rFonts w:eastAsia="Times New Roman"/>
        </w:rPr>
      </w:pPr>
      <w:r>
        <w:rPr>
          <w:rFonts w:eastAsia="Times New Roman"/>
          <w:b/>
          <w:bCs/>
        </w:rPr>
        <w:t>Equivalent Credit Value: US Credits 4 / ECTS credits 10*</w:t>
      </w:r>
    </w:p>
    <w:p w14:paraId="4AFA7628" w14:textId="77777777" w:rsidR="009B4D86" w:rsidRDefault="00904CE9">
      <w:pPr>
        <w:pStyle w:val="col-sm-12"/>
        <w:spacing w:before="0" w:beforeAutospacing="0" w:after="0" w:afterAutospacing="0"/>
        <w:divId w:val="199364833"/>
        <w:rPr>
          <w:rFonts w:eastAsia="Times New Roman"/>
        </w:rPr>
      </w:pPr>
      <w:r>
        <w:rPr>
          <w:rStyle w:val="Strong"/>
          <w:rFonts w:eastAsia="Times New Roman"/>
          <w:i/>
          <w:iCs/>
        </w:rPr>
        <w:lastRenderedPageBreak/>
        <w:t>Pre-requisite: 4PSYC001W Social Psychology; 4PSYC004W Developmental Psychology;</w:t>
      </w:r>
      <w:r>
        <w:rPr>
          <w:rFonts w:eastAsia="Times New Roman"/>
        </w:rPr>
        <w:br/>
      </w:r>
      <w:r>
        <w:rPr>
          <w:rStyle w:val="Strong"/>
          <w:rFonts w:eastAsia="Times New Roman"/>
          <w:i/>
          <w:iCs/>
        </w:rPr>
        <w:t>5PSYC001W Data Analysis for Psychology or equivalent</w:t>
      </w:r>
      <w:r>
        <w:rPr>
          <w:rFonts w:eastAsia="Times New Roman"/>
        </w:rPr>
        <w:br/>
        <w:t>This module will develop an understanding of aspects of self and society as addressed from social and developmental psychology perspectives. Key theoretical ideas will be considered in conjunction with how research is addressing contemporary societal issues. Students will also conduct a research report using qualitative methods and analysis.</w:t>
      </w:r>
      <w:r>
        <w:rPr>
          <w:rFonts w:eastAsia="Times New Roman"/>
        </w:rPr>
        <w:br/>
      </w:r>
      <w:r>
        <w:rPr>
          <w:rStyle w:val="Strong"/>
          <w:rFonts w:eastAsia="Times New Roman"/>
        </w:rPr>
        <w:t>Assessment:</w:t>
      </w:r>
      <w:r>
        <w:rPr>
          <w:rFonts w:eastAsia="Times New Roman"/>
        </w:rPr>
        <w:t xml:space="preserve"> Coursework (50%), Coursework (50%)</w:t>
      </w:r>
      <w:r>
        <w:rPr>
          <w:rFonts w:eastAsia="Times New Roman"/>
        </w:rPr>
        <w:br/>
        <w:t>*All transcripts are issued in UK credits.</w:t>
      </w:r>
    </w:p>
    <w:p w14:paraId="0593C715" w14:textId="77777777" w:rsidR="009B4D86" w:rsidRDefault="00904CE9">
      <w:pPr>
        <w:pStyle w:val="h3"/>
        <w:spacing w:after="150" w:afterAutospacing="0"/>
        <w:outlineLvl w:val="3"/>
        <w:divId w:val="1801146739"/>
        <w:rPr>
          <w:rFonts w:ascii="Arial" w:eastAsia="Times New Roman" w:hAnsi="Arial" w:cs="Arial"/>
          <w:b/>
          <w:bCs/>
          <w:u w:val="single"/>
        </w:rPr>
      </w:pPr>
      <w:bookmarkStart w:id="67" w:name="5PSYC012W"/>
      <w:r>
        <w:rPr>
          <w:rStyle w:val="Heading3Char"/>
          <w:rFonts w:eastAsia="Times New Roman"/>
          <w:u w:val="single"/>
        </w:rPr>
        <w:t>Understanding Psychological Diversity</w:t>
      </w:r>
      <w:bookmarkEnd w:id="67"/>
    </w:p>
    <w:p w14:paraId="11492F59" w14:textId="77777777" w:rsidR="009B4D86" w:rsidRDefault="00000000">
      <w:pPr>
        <w:pStyle w:val="col-sm-4"/>
        <w:spacing w:before="0" w:beforeAutospacing="0" w:after="0" w:afterAutospacing="0"/>
        <w:divId w:val="1784181116"/>
        <w:rPr>
          <w:rStyle w:val="Strong"/>
        </w:rPr>
      </w:pPr>
      <w:hyperlink w:anchor="5PSYC012W_return" w:history="1">
        <w:r w:rsidR="00904CE9">
          <w:rPr>
            <w:rStyle w:val="Hyperlink"/>
            <w:rFonts w:eastAsia="Times New Roman"/>
            <w:b/>
            <w:bCs/>
          </w:rPr>
          <w:t>Module Code: 5PSYC012W</w:t>
        </w:r>
      </w:hyperlink>
    </w:p>
    <w:p w14:paraId="3FAA1E15" w14:textId="77777777" w:rsidR="009B4D86" w:rsidRDefault="00904CE9">
      <w:pPr>
        <w:pStyle w:val="col-sm-3"/>
        <w:spacing w:before="0" w:beforeAutospacing="0" w:after="0" w:afterAutospacing="0"/>
        <w:divId w:val="1434401977"/>
      </w:pPr>
      <w:r>
        <w:rPr>
          <w:rFonts w:eastAsia="Times New Roman"/>
          <w:b/>
          <w:bCs/>
        </w:rPr>
        <w:t>Level 5</w:t>
      </w:r>
    </w:p>
    <w:p w14:paraId="7C50E0AB" w14:textId="77777777" w:rsidR="009B4D86" w:rsidRDefault="00904CE9">
      <w:pPr>
        <w:pStyle w:val="col-sm-5"/>
        <w:spacing w:before="0" w:beforeAutospacing="0" w:after="0" w:afterAutospacing="0"/>
        <w:divId w:val="382172405"/>
        <w:rPr>
          <w:rFonts w:eastAsia="Times New Roman"/>
          <w:b/>
          <w:bCs/>
        </w:rPr>
      </w:pPr>
      <w:r>
        <w:rPr>
          <w:rFonts w:eastAsia="Times New Roman"/>
          <w:b/>
          <w:bCs/>
        </w:rPr>
        <w:t>Semester 2</w:t>
      </w:r>
    </w:p>
    <w:p w14:paraId="45C8068B" w14:textId="77777777" w:rsidR="009B4D86" w:rsidRDefault="00904CE9">
      <w:pPr>
        <w:pStyle w:val="col-sm-4"/>
        <w:spacing w:before="0" w:beforeAutospacing="0" w:after="0" w:afterAutospacing="0"/>
        <w:divId w:val="1829398363"/>
        <w:rPr>
          <w:rFonts w:eastAsia="Times New Roman"/>
          <w:b/>
          <w:bCs/>
        </w:rPr>
      </w:pPr>
      <w:r>
        <w:rPr>
          <w:rFonts w:eastAsia="Times New Roman"/>
          <w:b/>
          <w:bCs/>
        </w:rPr>
        <w:t>Location: Cavendish</w:t>
      </w:r>
    </w:p>
    <w:p w14:paraId="25AFD73E" w14:textId="77777777" w:rsidR="009B4D86" w:rsidRDefault="00904CE9">
      <w:pPr>
        <w:pStyle w:val="col-sm-3"/>
        <w:spacing w:before="0" w:beforeAutospacing="0" w:after="0" w:afterAutospacing="0"/>
        <w:divId w:val="1170288512"/>
        <w:rPr>
          <w:rFonts w:eastAsia="Times New Roman"/>
          <w:b/>
          <w:bCs/>
        </w:rPr>
      </w:pPr>
      <w:r>
        <w:rPr>
          <w:rFonts w:eastAsia="Times New Roman"/>
          <w:b/>
          <w:bCs/>
        </w:rPr>
        <w:t>UK Credit Value: 20</w:t>
      </w:r>
    </w:p>
    <w:p w14:paraId="65E129B5" w14:textId="77777777" w:rsidR="009B4D86" w:rsidRDefault="00904CE9">
      <w:pPr>
        <w:pStyle w:val="col-sm-5"/>
        <w:spacing w:before="0" w:beforeAutospacing="0" w:after="0" w:afterAutospacing="0"/>
        <w:divId w:val="1610161662"/>
        <w:rPr>
          <w:rFonts w:eastAsia="Times New Roman"/>
        </w:rPr>
      </w:pPr>
      <w:r>
        <w:rPr>
          <w:rFonts w:eastAsia="Times New Roman"/>
          <w:b/>
          <w:bCs/>
        </w:rPr>
        <w:t>Equivalent Credit Value: US Credits 4 / ECTS credits 10*</w:t>
      </w:r>
    </w:p>
    <w:p w14:paraId="0A09E9D6" w14:textId="77777777" w:rsidR="009B4D86" w:rsidRDefault="00904CE9">
      <w:pPr>
        <w:pStyle w:val="col-sm-12"/>
        <w:spacing w:before="0" w:beforeAutospacing="0" w:after="0" w:afterAutospacing="0"/>
        <w:divId w:val="1384524635"/>
        <w:rPr>
          <w:rFonts w:eastAsia="Times New Roman"/>
        </w:rPr>
      </w:pPr>
      <w:r>
        <w:rPr>
          <w:rStyle w:val="Strong"/>
          <w:rFonts w:eastAsia="Times New Roman"/>
          <w:i/>
          <w:iCs/>
        </w:rPr>
        <w:t>Pre-requisites: Social Psychology, Developmental Psychology and Individual Differences or equivalent</w:t>
      </w:r>
      <w:r>
        <w:rPr>
          <w:rFonts w:eastAsia="Times New Roman"/>
        </w:rPr>
        <w:br/>
        <w:t>This module focuses on understanding psychological differences from multiple perspectives and the value of diversity in the global context. It examines the two-way relationship between biological and social factors in human development. It also explores how differences between individuals, and between groups of people, are often socially constructed, resulting in prejudice and discrimination.</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395C6B7E" w14:textId="77777777" w:rsidR="009B4D86" w:rsidRDefault="00904CE9">
      <w:pPr>
        <w:pStyle w:val="h3"/>
        <w:spacing w:after="150" w:afterAutospacing="0"/>
        <w:outlineLvl w:val="3"/>
        <w:divId w:val="2039970608"/>
        <w:rPr>
          <w:rFonts w:ascii="Arial" w:eastAsia="Times New Roman" w:hAnsi="Arial" w:cs="Arial"/>
          <w:b/>
          <w:bCs/>
          <w:u w:val="single"/>
        </w:rPr>
      </w:pPr>
      <w:bookmarkStart w:id="68" w:name="6PSYC004W"/>
      <w:r>
        <w:rPr>
          <w:rStyle w:val="Heading3Char"/>
          <w:rFonts w:eastAsia="Times New Roman"/>
          <w:u w:val="single"/>
        </w:rPr>
        <w:t>Cognitive Disorders</w:t>
      </w:r>
      <w:bookmarkEnd w:id="68"/>
    </w:p>
    <w:p w14:paraId="299495D2" w14:textId="77777777" w:rsidR="009B4D86" w:rsidRDefault="00000000">
      <w:pPr>
        <w:pStyle w:val="col-sm-4"/>
        <w:spacing w:before="0" w:beforeAutospacing="0" w:after="0" w:afterAutospacing="0"/>
        <w:divId w:val="130561460"/>
        <w:rPr>
          <w:rStyle w:val="Strong"/>
        </w:rPr>
      </w:pPr>
      <w:hyperlink w:anchor="6PSYC004W_return" w:history="1">
        <w:r w:rsidR="00904CE9">
          <w:rPr>
            <w:rStyle w:val="Hyperlink"/>
            <w:rFonts w:eastAsia="Times New Roman"/>
            <w:b/>
            <w:bCs/>
          </w:rPr>
          <w:t>Module Code: 6PSYC004W</w:t>
        </w:r>
      </w:hyperlink>
    </w:p>
    <w:p w14:paraId="444452FC" w14:textId="77777777" w:rsidR="009B4D86" w:rsidRDefault="00904CE9">
      <w:pPr>
        <w:pStyle w:val="col-sm-3"/>
        <w:spacing w:before="0" w:beforeAutospacing="0" w:after="0" w:afterAutospacing="0"/>
        <w:divId w:val="1133598173"/>
      </w:pPr>
      <w:r>
        <w:rPr>
          <w:rFonts w:eastAsia="Times New Roman"/>
          <w:b/>
          <w:bCs/>
        </w:rPr>
        <w:t>Level 6</w:t>
      </w:r>
    </w:p>
    <w:p w14:paraId="0C306225" w14:textId="77777777" w:rsidR="009B4D86" w:rsidRDefault="00904CE9">
      <w:pPr>
        <w:pStyle w:val="col-sm-5"/>
        <w:spacing w:before="0" w:beforeAutospacing="0" w:after="0" w:afterAutospacing="0"/>
        <w:divId w:val="639531820"/>
        <w:rPr>
          <w:rFonts w:eastAsia="Times New Roman"/>
          <w:b/>
          <w:bCs/>
        </w:rPr>
      </w:pPr>
      <w:r>
        <w:rPr>
          <w:rFonts w:eastAsia="Times New Roman"/>
          <w:b/>
          <w:bCs/>
        </w:rPr>
        <w:t>Semester 2</w:t>
      </w:r>
    </w:p>
    <w:p w14:paraId="3731DBB1" w14:textId="77777777" w:rsidR="009B4D86" w:rsidRDefault="00904CE9">
      <w:pPr>
        <w:pStyle w:val="col-sm-4"/>
        <w:spacing w:before="0" w:beforeAutospacing="0" w:after="0" w:afterAutospacing="0"/>
        <w:divId w:val="402802032"/>
        <w:rPr>
          <w:rFonts w:eastAsia="Times New Roman"/>
          <w:b/>
          <w:bCs/>
        </w:rPr>
      </w:pPr>
      <w:r>
        <w:rPr>
          <w:rFonts w:eastAsia="Times New Roman"/>
          <w:b/>
          <w:bCs/>
        </w:rPr>
        <w:t>Location: Cavendish</w:t>
      </w:r>
    </w:p>
    <w:p w14:paraId="0EC5DC43" w14:textId="77777777" w:rsidR="009B4D86" w:rsidRDefault="00904CE9">
      <w:pPr>
        <w:pStyle w:val="col-sm-3"/>
        <w:spacing w:before="0" w:beforeAutospacing="0" w:after="0" w:afterAutospacing="0"/>
        <w:divId w:val="1759322376"/>
        <w:rPr>
          <w:rFonts w:eastAsia="Times New Roman"/>
          <w:b/>
          <w:bCs/>
        </w:rPr>
      </w:pPr>
      <w:r>
        <w:rPr>
          <w:rFonts w:eastAsia="Times New Roman"/>
          <w:b/>
          <w:bCs/>
        </w:rPr>
        <w:t>UK Credit Value: 20</w:t>
      </w:r>
    </w:p>
    <w:p w14:paraId="579FAA57" w14:textId="77777777" w:rsidR="009B4D86" w:rsidRDefault="00904CE9">
      <w:pPr>
        <w:pStyle w:val="col-sm-5"/>
        <w:spacing w:before="0" w:beforeAutospacing="0" w:after="0" w:afterAutospacing="0"/>
        <w:divId w:val="1153061325"/>
        <w:rPr>
          <w:rFonts w:eastAsia="Times New Roman"/>
        </w:rPr>
      </w:pPr>
      <w:r>
        <w:rPr>
          <w:rFonts w:eastAsia="Times New Roman"/>
          <w:b/>
          <w:bCs/>
        </w:rPr>
        <w:t>Equivalent Credit Value: US Credits 4 / ECTS credits 10*</w:t>
      </w:r>
    </w:p>
    <w:p w14:paraId="2356A7B2" w14:textId="77777777" w:rsidR="009B4D86" w:rsidRDefault="00904CE9">
      <w:pPr>
        <w:pStyle w:val="col-sm-12"/>
        <w:spacing w:before="0" w:beforeAutospacing="0" w:after="0" w:afterAutospacing="0"/>
        <w:divId w:val="2061633677"/>
        <w:rPr>
          <w:rFonts w:eastAsia="Times New Roman"/>
        </w:rPr>
      </w:pPr>
      <w:r>
        <w:rPr>
          <w:rStyle w:val="Strong"/>
          <w:rFonts w:eastAsia="Times New Roman"/>
          <w:i/>
          <w:iCs/>
        </w:rPr>
        <w:t>Pre-requisite: 5PSYC002W Brain, Mind and Behaviour or equivalent</w:t>
      </w:r>
      <w:r>
        <w:rPr>
          <w:rFonts w:eastAsia="Times New Roman"/>
        </w:rPr>
        <w:br/>
        <w:t xml:space="preserve">Much of what is known about cognition has come from studying what happens when it goes </w:t>
      </w:r>
      <w:proofErr w:type="spellStart"/>
      <w:r>
        <w:rPr>
          <w:rFonts w:eastAsia="Times New Roman"/>
        </w:rPr>
        <w:t>wrong.This</w:t>
      </w:r>
      <w:proofErr w:type="spellEnd"/>
      <w:r>
        <w:rPr>
          <w:rFonts w:eastAsia="Times New Roman"/>
        </w:rPr>
        <w:t xml:space="preserve"> module aims to provide students with a deeper understanding of the relationship between cognition and cortical function, using the effects of cortical lesions as an indicator of brain organisation and localisation of </w:t>
      </w:r>
      <w:proofErr w:type="spellStart"/>
      <w:r>
        <w:rPr>
          <w:rFonts w:eastAsia="Times New Roman"/>
        </w:rPr>
        <w:t>function.Disorders</w:t>
      </w:r>
      <w:proofErr w:type="spellEnd"/>
      <w:r>
        <w:rPr>
          <w:rFonts w:eastAsia="Times New Roman"/>
        </w:rPr>
        <w:t xml:space="preserve"> examined will include those of memory, perception, thinking, and language, and the neuropsychological lesions underlying them.</w:t>
      </w:r>
      <w:r>
        <w:rPr>
          <w:rFonts w:eastAsia="Times New Roman"/>
        </w:rPr>
        <w:br/>
      </w:r>
      <w:r>
        <w:rPr>
          <w:rStyle w:val="Strong"/>
          <w:rFonts w:eastAsia="Times New Roman"/>
        </w:rPr>
        <w:t>Assessment:</w:t>
      </w:r>
      <w:r>
        <w:rPr>
          <w:rFonts w:eastAsia="Times New Roman"/>
        </w:rPr>
        <w:t xml:space="preserve"> Group Coursework (40%), Essay (10%), Coursework (50%)</w:t>
      </w:r>
      <w:r>
        <w:rPr>
          <w:rFonts w:eastAsia="Times New Roman"/>
        </w:rPr>
        <w:br/>
        <w:t>*All transcripts are issued in UK credits.</w:t>
      </w:r>
    </w:p>
    <w:p w14:paraId="4E6C1435" w14:textId="77777777" w:rsidR="009B4D86" w:rsidRDefault="00904CE9">
      <w:pPr>
        <w:pStyle w:val="h3"/>
        <w:spacing w:after="150" w:afterAutospacing="0"/>
        <w:outlineLvl w:val="3"/>
        <w:divId w:val="1416393441"/>
        <w:rPr>
          <w:rFonts w:ascii="Arial" w:eastAsia="Times New Roman" w:hAnsi="Arial" w:cs="Arial"/>
          <w:b/>
          <w:bCs/>
          <w:u w:val="single"/>
        </w:rPr>
      </w:pPr>
      <w:bookmarkStart w:id="69" w:name="6PSYC005W"/>
      <w:r>
        <w:rPr>
          <w:rStyle w:val="Heading3Char"/>
          <w:rFonts w:eastAsia="Times New Roman"/>
          <w:u w:val="single"/>
        </w:rPr>
        <w:t>Psychology of Counselling and Psychotherapy</w:t>
      </w:r>
      <w:bookmarkEnd w:id="69"/>
    </w:p>
    <w:p w14:paraId="2350061B" w14:textId="77777777" w:rsidR="009B4D86" w:rsidRDefault="00000000">
      <w:pPr>
        <w:pStyle w:val="col-sm-4"/>
        <w:spacing w:before="0" w:beforeAutospacing="0" w:after="0" w:afterAutospacing="0"/>
        <w:divId w:val="83260256"/>
        <w:rPr>
          <w:rStyle w:val="Strong"/>
        </w:rPr>
      </w:pPr>
      <w:hyperlink w:anchor="6PSYC005W_return" w:history="1">
        <w:r w:rsidR="00904CE9">
          <w:rPr>
            <w:rStyle w:val="Hyperlink"/>
            <w:rFonts w:eastAsia="Times New Roman"/>
            <w:b/>
            <w:bCs/>
          </w:rPr>
          <w:t>Module Code: 6PSYC005W</w:t>
        </w:r>
      </w:hyperlink>
    </w:p>
    <w:p w14:paraId="5006ECE9" w14:textId="77777777" w:rsidR="009B4D86" w:rsidRDefault="00904CE9">
      <w:pPr>
        <w:pStyle w:val="col-sm-3"/>
        <w:spacing w:before="0" w:beforeAutospacing="0" w:after="0" w:afterAutospacing="0"/>
        <w:divId w:val="1350255552"/>
      </w:pPr>
      <w:r>
        <w:rPr>
          <w:rFonts w:eastAsia="Times New Roman"/>
          <w:b/>
          <w:bCs/>
        </w:rPr>
        <w:lastRenderedPageBreak/>
        <w:t>Level 6</w:t>
      </w:r>
    </w:p>
    <w:p w14:paraId="34BB7BD7" w14:textId="77777777" w:rsidR="009B4D86" w:rsidRDefault="00904CE9">
      <w:pPr>
        <w:pStyle w:val="col-sm-5"/>
        <w:spacing w:before="0" w:beforeAutospacing="0" w:after="0" w:afterAutospacing="0"/>
        <w:divId w:val="842235655"/>
        <w:rPr>
          <w:rFonts w:eastAsia="Times New Roman"/>
          <w:b/>
          <w:bCs/>
        </w:rPr>
      </w:pPr>
      <w:r>
        <w:rPr>
          <w:rFonts w:eastAsia="Times New Roman"/>
          <w:b/>
          <w:bCs/>
        </w:rPr>
        <w:t>Semester 2</w:t>
      </w:r>
    </w:p>
    <w:p w14:paraId="178AAEBD" w14:textId="77777777" w:rsidR="009B4D86" w:rsidRDefault="00904CE9">
      <w:pPr>
        <w:pStyle w:val="col-sm-4"/>
        <w:spacing w:before="0" w:beforeAutospacing="0" w:after="0" w:afterAutospacing="0"/>
        <w:divId w:val="1848010567"/>
        <w:rPr>
          <w:rFonts w:eastAsia="Times New Roman"/>
          <w:b/>
          <w:bCs/>
        </w:rPr>
      </w:pPr>
      <w:r>
        <w:rPr>
          <w:rFonts w:eastAsia="Times New Roman"/>
          <w:b/>
          <w:bCs/>
        </w:rPr>
        <w:t>Location: Cavendish</w:t>
      </w:r>
    </w:p>
    <w:p w14:paraId="3E5E5503" w14:textId="77777777" w:rsidR="009B4D86" w:rsidRDefault="00904CE9">
      <w:pPr>
        <w:pStyle w:val="col-sm-3"/>
        <w:spacing w:before="0" w:beforeAutospacing="0" w:after="0" w:afterAutospacing="0"/>
        <w:divId w:val="883565031"/>
        <w:rPr>
          <w:rFonts w:eastAsia="Times New Roman"/>
          <w:b/>
          <w:bCs/>
        </w:rPr>
      </w:pPr>
      <w:r>
        <w:rPr>
          <w:rFonts w:eastAsia="Times New Roman"/>
          <w:b/>
          <w:bCs/>
        </w:rPr>
        <w:t>UK Credit Value: 20</w:t>
      </w:r>
    </w:p>
    <w:p w14:paraId="43F03173" w14:textId="77777777" w:rsidR="009B4D86" w:rsidRDefault="00904CE9">
      <w:pPr>
        <w:pStyle w:val="col-sm-5"/>
        <w:spacing w:before="0" w:beforeAutospacing="0" w:after="0" w:afterAutospacing="0"/>
        <w:divId w:val="749043330"/>
        <w:rPr>
          <w:rFonts w:eastAsia="Times New Roman"/>
        </w:rPr>
      </w:pPr>
      <w:r>
        <w:rPr>
          <w:rFonts w:eastAsia="Times New Roman"/>
          <w:b/>
          <w:bCs/>
        </w:rPr>
        <w:t>Equivalent Credit Value: US Credits 4 / ECTS credits 10*</w:t>
      </w:r>
    </w:p>
    <w:p w14:paraId="70A5EF0D" w14:textId="77777777" w:rsidR="009B4D86" w:rsidRDefault="00904CE9">
      <w:pPr>
        <w:pStyle w:val="col-sm-12"/>
        <w:spacing w:before="0" w:beforeAutospacing="0" w:after="0" w:afterAutospacing="0"/>
        <w:divId w:val="805700305"/>
        <w:rPr>
          <w:rFonts w:eastAsia="Times New Roman"/>
        </w:rPr>
      </w:pPr>
      <w:r>
        <w:rPr>
          <w:rStyle w:val="Strong"/>
          <w:rFonts w:eastAsia="Times New Roman"/>
          <w:i/>
          <w:iCs/>
        </w:rPr>
        <w:t>Pre-requisite: 4PSYC001W Social Psychology and 4PSYC002W Cognitive Psychology or equivalent</w:t>
      </w:r>
      <w:r>
        <w:rPr>
          <w:rFonts w:eastAsia="Times New Roman"/>
        </w:rPr>
        <w:br/>
        <w:t>The primary aims of this module are to facilitate students’ understanding of some of the key counselling and psychotherapeutic theories and frameworks and to enable students to evaluate the various approaches in terms of the available research evidence along with current debates about the nature of psychotherapy and psychotherapy related research. This module does not prepare students to become Counselling Psychologists but will give students a sound basis for understanding and identifying the further study and training required to become a Counselling Psychologist.</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p w14:paraId="28D0C39B" w14:textId="77777777" w:rsidR="009B4D86" w:rsidRDefault="00904CE9">
      <w:pPr>
        <w:pStyle w:val="h3"/>
        <w:spacing w:after="150" w:afterAutospacing="0"/>
        <w:outlineLvl w:val="3"/>
        <w:divId w:val="1576161524"/>
        <w:rPr>
          <w:rFonts w:ascii="Arial" w:eastAsia="Times New Roman" w:hAnsi="Arial" w:cs="Arial"/>
          <w:b/>
          <w:bCs/>
          <w:u w:val="single"/>
        </w:rPr>
      </w:pPr>
      <w:bookmarkStart w:id="70" w:name="6PSYC006W"/>
      <w:r>
        <w:rPr>
          <w:rStyle w:val="Heading3Char"/>
          <w:rFonts w:eastAsia="Times New Roman"/>
          <w:u w:val="single"/>
        </w:rPr>
        <w:t>Health Psychology</w:t>
      </w:r>
      <w:bookmarkEnd w:id="70"/>
    </w:p>
    <w:p w14:paraId="6BECCAC7" w14:textId="77777777" w:rsidR="009B4D86" w:rsidRDefault="00000000">
      <w:pPr>
        <w:pStyle w:val="col-sm-4"/>
        <w:spacing w:before="0" w:beforeAutospacing="0" w:after="0" w:afterAutospacing="0"/>
        <w:divId w:val="1625580543"/>
        <w:rPr>
          <w:rStyle w:val="Strong"/>
        </w:rPr>
      </w:pPr>
      <w:hyperlink w:anchor="6PSYC006W_return" w:history="1">
        <w:r w:rsidR="00904CE9">
          <w:rPr>
            <w:rStyle w:val="Hyperlink"/>
            <w:rFonts w:eastAsia="Times New Roman"/>
            <w:b/>
            <w:bCs/>
          </w:rPr>
          <w:t>Module Code: 6PSYC006W</w:t>
        </w:r>
      </w:hyperlink>
    </w:p>
    <w:p w14:paraId="762C1A58" w14:textId="77777777" w:rsidR="009B4D86" w:rsidRDefault="00904CE9">
      <w:pPr>
        <w:pStyle w:val="col-sm-3"/>
        <w:spacing w:before="0" w:beforeAutospacing="0" w:after="0" w:afterAutospacing="0"/>
        <w:divId w:val="1200973240"/>
      </w:pPr>
      <w:r>
        <w:rPr>
          <w:rFonts w:eastAsia="Times New Roman"/>
          <w:b/>
          <w:bCs/>
        </w:rPr>
        <w:t>Level 6</w:t>
      </w:r>
    </w:p>
    <w:p w14:paraId="14FB8B19" w14:textId="77777777" w:rsidR="009B4D86" w:rsidRDefault="00904CE9">
      <w:pPr>
        <w:pStyle w:val="col-sm-5"/>
        <w:spacing w:before="0" w:beforeAutospacing="0" w:after="0" w:afterAutospacing="0"/>
        <w:divId w:val="1582762915"/>
        <w:rPr>
          <w:rFonts w:eastAsia="Times New Roman"/>
          <w:b/>
          <w:bCs/>
        </w:rPr>
      </w:pPr>
      <w:r>
        <w:rPr>
          <w:rFonts w:eastAsia="Times New Roman"/>
          <w:b/>
          <w:bCs/>
        </w:rPr>
        <w:t>Semester 2</w:t>
      </w:r>
    </w:p>
    <w:p w14:paraId="1113EB91" w14:textId="77777777" w:rsidR="009B4D86" w:rsidRDefault="00904CE9">
      <w:pPr>
        <w:pStyle w:val="col-sm-4"/>
        <w:spacing w:before="0" w:beforeAutospacing="0" w:after="0" w:afterAutospacing="0"/>
        <w:divId w:val="1868829003"/>
        <w:rPr>
          <w:rFonts w:eastAsia="Times New Roman"/>
          <w:b/>
          <w:bCs/>
        </w:rPr>
      </w:pPr>
      <w:r>
        <w:rPr>
          <w:rFonts w:eastAsia="Times New Roman"/>
          <w:b/>
          <w:bCs/>
        </w:rPr>
        <w:t>Location: Cavendish</w:t>
      </w:r>
    </w:p>
    <w:p w14:paraId="4440D6F8" w14:textId="77777777" w:rsidR="009B4D86" w:rsidRDefault="00904CE9">
      <w:pPr>
        <w:pStyle w:val="col-sm-3"/>
        <w:spacing w:before="0" w:beforeAutospacing="0" w:after="0" w:afterAutospacing="0"/>
        <w:divId w:val="1913931513"/>
        <w:rPr>
          <w:rFonts w:eastAsia="Times New Roman"/>
          <w:b/>
          <w:bCs/>
        </w:rPr>
      </w:pPr>
      <w:r>
        <w:rPr>
          <w:rFonts w:eastAsia="Times New Roman"/>
          <w:b/>
          <w:bCs/>
        </w:rPr>
        <w:t>UK Credit Value: 20</w:t>
      </w:r>
    </w:p>
    <w:p w14:paraId="0683B1E7" w14:textId="77777777" w:rsidR="009B4D86" w:rsidRDefault="00904CE9">
      <w:pPr>
        <w:pStyle w:val="col-sm-5"/>
        <w:spacing w:before="0" w:beforeAutospacing="0" w:after="0" w:afterAutospacing="0"/>
        <w:divId w:val="1508638982"/>
        <w:rPr>
          <w:rFonts w:eastAsia="Times New Roman"/>
        </w:rPr>
      </w:pPr>
      <w:r>
        <w:rPr>
          <w:rFonts w:eastAsia="Times New Roman"/>
          <w:b/>
          <w:bCs/>
        </w:rPr>
        <w:t>Equivalent Credit Value: US Credits 4 / ECTS credits 10*</w:t>
      </w:r>
    </w:p>
    <w:p w14:paraId="054C9B2D" w14:textId="77777777" w:rsidR="009B4D86" w:rsidRDefault="00904CE9">
      <w:pPr>
        <w:pStyle w:val="col-sm-12"/>
        <w:spacing w:before="0" w:beforeAutospacing="0" w:after="0" w:afterAutospacing="0"/>
        <w:divId w:val="120538448"/>
        <w:rPr>
          <w:rFonts w:eastAsia="Times New Roman"/>
        </w:rPr>
      </w:pPr>
      <w:r>
        <w:rPr>
          <w:rStyle w:val="Strong"/>
          <w:rFonts w:eastAsia="Times New Roman"/>
          <w:i/>
          <w:iCs/>
        </w:rPr>
        <w:t>Pre-requisite: 4PSYC001W Social Psychology or equivalent</w:t>
      </w:r>
      <w:r>
        <w:rPr>
          <w:rFonts w:eastAsia="Times New Roman"/>
        </w:rPr>
        <w:br/>
        <w:t xml:space="preserve">This module considers the interdisciplinary and applied nature of health psychology, exploring biological, psychological and socio-cultural determinants of health and illness. Topics include approaches to health and illness behaviour, management of long-term conditions, health-care communication, </w:t>
      </w:r>
      <w:proofErr w:type="spellStart"/>
      <w:r>
        <w:rPr>
          <w:rFonts w:eastAsia="Times New Roman"/>
        </w:rPr>
        <w:t>psychoneuromimmunology</w:t>
      </w:r>
      <w:proofErr w:type="spellEnd"/>
      <w:r>
        <w:rPr>
          <w:rFonts w:eastAsia="Times New Roman"/>
        </w:rPr>
        <w:t xml:space="preserve"> and wellbeing. Emphasis is given to an evidence and practice-based approach.</w:t>
      </w:r>
      <w:r>
        <w:rPr>
          <w:rFonts w:eastAsia="Times New Roman"/>
        </w:rPr>
        <w:br/>
      </w:r>
      <w:r>
        <w:rPr>
          <w:rStyle w:val="Strong"/>
          <w:rFonts w:eastAsia="Times New Roman"/>
        </w:rPr>
        <w:t>Assessment:</w:t>
      </w:r>
      <w:r>
        <w:rPr>
          <w:rFonts w:eastAsia="Times New Roman"/>
        </w:rPr>
        <w:t xml:space="preserve"> Coursework (50%), Coursework (50%)</w:t>
      </w:r>
      <w:r>
        <w:rPr>
          <w:rFonts w:eastAsia="Times New Roman"/>
        </w:rPr>
        <w:br/>
        <w:t>*All transcripts are issued in UK credits.</w:t>
      </w:r>
    </w:p>
    <w:p w14:paraId="66E9BFEC" w14:textId="77777777" w:rsidR="009B4D86" w:rsidRDefault="00904CE9">
      <w:pPr>
        <w:pStyle w:val="h3"/>
        <w:spacing w:after="150" w:afterAutospacing="0"/>
        <w:outlineLvl w:val="3"/>
        <w:divId w:val="286130881"/>
        <w:rPr>
          <w:rFonts w:ascii="Arial" w:eastAsia="Times New Roman" w:hAnsi="Arial" w:cs="Arial"/>
          <w:b/>
          <w:bCs/>
          <w:u w:val="single"/>
        </w:rPr>
      </w:pPr>
      <w:bookmarkStart w:id="71" w:name="6PSYC016W"/>
      <w:r>
        <w:rPr>
          <w:rStyle w:val="Heading3Char"/>
          <w:rFonts w:eastAsia="Times New Roman"/>
          <w:u w:val="single"/>
        </w:rPr>
        <w:t>Sex and Relationships in Psychotherapy</w:t>
      </w:r>
      <w:bookmarkEnd w:id="71"/>
    </w:p>
    <w:p w14:paraId="3074B1E1" w14:textId="77777777" w:rsidR="009B4D86" w:rsidRDefault="00000000">
      <w:pPr>
        <w:pStyle w:val="col-sm-4"/>
        <w:spacing w:before="0" w:beforeAutospacing="0" w:after="0" w:afterAutospacing="0"/>
        <w:divId w:val="1420716540"/>
        <w:rPr>
          <w:rStyle w:val="Strong"/>
        </w:rPr>
      </w:pPr>
      <w:hyperlink w:anchor="6PSYC016W_return" w:history="1">
        <w:r w:rsidR="00904CE9">
          <w:rPr>
            <w:rStyle w:val="Hyperlink"/>
            <w:rFonts w:eastAsia="Times New Roman"/>
            <w:b/>
            <w:bCs/>
          </w:rPr>
          <w:t>Module Code: 6PSYC016W</w:t>
        </w:r>
      </w:hyperlink>
    </w:p>
    <w:p w14:paraId="07D8C2DC" w14:textId="77777777" w:rsidR="009B4D86" w:rsidRDefault="00904CE9">
      <w:pPr>
        <w:pStyle w:val="col-sm-3"/>
        <w:spacing w:before="0" w:beforeAutospacing="0" w:after="0" w:afterAutospacing="0"/>
        <w:divId w:val="516893267"/>
      </w:pPr>
      <w:r>
        <w:rPr>
          <w:rFonts w:eastAsia="Times New Roman"/>
          <w:b/>
          <w:bCs/>
        </w:rPr>
        <w:t>Level 6</w:t>
      </w:r>
    </w:p>
    <w:p w14:paraId="21B8154A" w14:textId="77777777" w:rsidR="009B4D86" w:rsidRDefault="00904CE9">
      <w:pPr>
        <w:pStyle w:val="col-sm-5"/>
        <w:spacing w:before="0" w:beforeAutospacing="0" w:after="0" w:afterAutospacing="0"/>
        <w:divId w:val="1106313928"/>
        <w:rPr>
          <w:rFonts w:eastAsia="Times New Roman"/>
          <w:b/>
          <w:bCs/>
        </w:rPr>
      </w:pPr>
      <w:r>
        <w:rPr>
          <w:rFonts w:eastAsia="Times New Roman"/>
          <w:b/>
          <w:bCs/>
        </w:rPr>
        <w:t>Semester 2</w:t>
      </w:r>
    </w:p>
    <w:p w14:paraId="2E158788" w14:textId="77777777" w:rsidR="009B4D86" w:rsidRDefault="00904CE9">
      <w:pPr>
        <w:pStyle w:val="col-sm-4"/>
        <w:spacing w:before="0" w:beforeAutospacing="0" w:after="0" w:afterAutospacing="0"/>
        <w:divId w:val="2111772351"/>
        <w:rPr>
          <w:rFonts w:eastAsia="Times New Roman"/>
          <w:b/>
          <w:bCs/>
        </w:rPr>
      </w:pPr>
      <w:r>
        <w:rPr>
          <w:rFonts w:eastAsia="Times New Roman"/>
          <w:b/>
          <w:bCs/>
        </w:rPr>
        <w:t>Location: Cavendish</w:t>
      </w:r>
    </w:p>
    <w:p w14:paraId="0AFD4979" w14:textId="77777777" w:rsidR="009B4D86" w:rsidRDefault="00904CE9">
      <w:pPr>
        <w:pStyle w:val="col-sm-3"/>
        <w:spacing w:before="0" w:beforeAutospacing="0" w:after="0" w:afterAutospacing="0"/>
        <w:divId w:val="583539655"/>
        <w:rPr>
          <w:rFonts w:eastAsia="Times New Roman"/>
          <w:b/>
          <w:bCs/>
        </w:rPr>
      </w:pPr>
      <w:r>
        <w:rPr>
          <w:rFonts w:eastAsia="Times New Roman"/>
          <w:b/>
          <w:bCs/>
        </w:rPr>
        <w:t>UK Credit Value: 20</w:t>
      </w:r>
    </w:p>
    <w:p w14:paraId="31F84B00" w14:textId="77777777" w:rsidR="009B4D86" w:rsidRDefault="00904CE9">
      <w:pPr>
        <w:pStyle w:val="col-sm-5"/>
        <w:spacing w:before="0" w:beforeAutospacing="0" w:after="0" w:afterAutospacing="0"/>
        <w:divId w:val="985403360"/>
        <w:rPr>
          <w:rFonts w:eastAsia="Times New Roman"/>
        </w:rPr>
      </w:pPr>
      <w:r>
        <w:rPr>
          <w:rFonts w:eastAsia="Times New Roman"/>
          <w:b/>
          <w:bCs/>
        </w:rPr>
        <w:t>Equivalent Credit Value: US Credits 4 / ECTS credits 10*</w:t>
      </w:r>
    </w:p>
    <w:p w14:paraId="1D6200A4" w14:textId="77777777" w:rsidR="009B4D86" w:rsidRDefault="00904CE9">
      <w:pPr>
        <w:pStyle w:val="col-sm-12"/>
        <w:spacing w:before="0" w:beforeAutospacing="0" w:after="0" w:afterAutospacing="0"/>
        <w:divId w:val="965820328"/>
        <w:rPr>
          <w:rFonts w:eastAsia="Times New Roman"/>
        </w:rPr>
      </w:pPr>
      <w:r>
        <w:rPr>
          <w:rFonts w:eastAsia="Times New Roman"/>
        </w:rPr>
        <w:t>This module is focused on how issues concerned with sex and relationships may impact on clients’ lives, wellbeing, self-identity and of equal importance the therapeutic process. The module will enable students to explore complex areas of psychosexual, interpersonal and systemic work and their application to a range of sexual issues. The application of theory and concepts to practice will be presented through clinical examples. There will be an emphasis on integrating the dimension of sexuality as part of the human condition and relationships</w:t>
      </w:r>
      <w:r>
        <w:rPr>
          <w:rFonts w:eastAsia="Times New Roman"/>
        </w:rPr>
        <w:br/>
      </w:r>
      <w:r>
        <w:rPr>
          <w:rStyle w:val="Strong"/>
          <w:rFonts w:eastAsia="Times New Roman"/>
        </w:rPr>
        <w:lastRenderedPageBreak/>
        <w:t>Assessment:</w:t>
      </w:r>
      <w:r>
        <w:rPr>
          <w:rFonts w:eastAsia="Times New Roman"/>
        </w:rPr>
        <w:t xml:space="preserve"> Group Coursework (100%)</w:t>
      </w:r>
      <w:r>
        <w:rPr>
          <w:rFonts w:eastAsia="Times New Roman"/>
        </w:rPr>
        <w:br/>
        <w:t>*All transcripts are issued in UK credits.</w:t>
      </w:r>
    </w:p>
    <w:p w14:paraId="53BF4B8C" w14:textId="77777777" w:rsidR="009B4D86" w:rsidRDefault="00375F69">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0F3EA68E">
          <v:rect id="_x0000_i1025" alt="" style="width:451.3pt;height:.05pt;mso-width-percent:0;mso-height-percent:0;mso-width-percent:0;mso-height-percent:0" o:hralign="center" o:hrstd="t" o:hr="t" fillcolor="#a0a0a0" stroked="f"/>
        </w:pict>
      </w:r>
    </w:p>
    <w:p w14:paraId="6CC22DFF" w14:textId="77777777" w:rsidR="009B4D86" w:rsidRDefault="00904CE9">
      <w:pPr>
        <w:pStyle w:val="h2"/>
        <w:spacing w:after="150" w:afterAutospacing="0"/>
        <w:outlineLvl w:val="2"/>
        <w:divId w:val="1085346906"/>
        <w:rPr>
          <w:rFonts w:ascii="Arial" w:eastAsia="Times New Roman" w:hAnsi="Arial" w:cs="Arial"/>
          <w:b/>
          <w:bCs/>
        </w:rPr>
      </w:pPr>
      <w:r>
        <w:rPr>
          <w:rStyle w:val="Heading2Char"/>
          <w:rFonts w:eastAsia="Times New Roman"/>
        </w:rPr>
        <w:t>Sociology</w:t>
      </w:r>
    </w:p>
    <w:p w14:paraId="706B7E4E" w14:textId="77777777" w:rsidR="009B4D86" w:rsidRDefault="00904CE9">
      <w:pPr>
        <w:pStyle w:val="h3"/>
        <w:spacing w:after="150" w:afterAutospacing="0"/>
        <w:outlineLvl w:val="3"/>
        <w:divId w:val="1063060253"/>
        <w:rPr>
          <w:rFonts w:ascii="Arial" w:eastAsia="Times New Roman" w:hAnsi="Arial" w:cs="Arial"/>
          <w:b/>
          <w:bCs/>
          <w:u w:val="single"/>
        </w:rPr>
      </w:pPr>
      <w:bookmarkStart w:id="72" w:name="4SOCL002W"/>
      <w:r>
        <w:rPr>
          <w:rStyle w:val="Heading3Char"/>
          <w:rFonts w:eastAsia="Times New Roman"/>
          <w:u w:val="single"/>
        </w:rPr>
        <w:t>Identity and Society</w:t>
      </w:r>
      <w:bookmarkEnd w:id="72"/>
    </w:p>
    <w:p w14:paraId="66D95B1D" w14:textId="77777777" w:rsidR="009B4D86" w:rsidRDefault="00000000">
      <w:pPr>
        <w:pStyle w:val="col-sm-4"/>
        <w:spacing w:before="0" w:beforeAutospacing="0" w:after="0" w:afterAutospacing="0"/>
        <w:divId w:val="1695380887"/>
        <w:rPr>
          <w:rStyle w:val="Strong"/>
        </w:rPr>
      </w:pPr>
      <w:hyperlink w:anchor="4SOCL002W_return" w:history="1">
        <w:r w:rsidR="00904CE9">
          <w:rPr>
            <w:rStyle w:val="Hyperlink"/>
            <w:rFonts w:eastAsia="Times New Roman"/>
            <w:b/>
            <w:bCs/>
          </w:rPr>
          <w:t>Module Code: 4SOCL002W</w:t>
        </w:r>
      </w:hyperlink>
    </w:p>
    <w:p w14:paraId="3B894D37" w14:textId="77777777" w:rsidR="009B4D86" w:rsidRDefault="00904CE9">
      <w:pPr>
        <w:pStyle w:val="col-sm-3"/>
        <w:spacing w:before="0" w:beforeAutospacing="0" w:after="0" w:afterAutospacing="0"/>
        <w:divId w:val="1270048953"/>
      </w:pPr>
      <w:r>
        <w:rPr>
          <w:rFonts w:eastAsia="Times New Roman"/>
          <w:b/>
          <w:bCs/>
        </w:rPr>
        <w:t>Level 4</w:t>
      </w:r>
    </w:p>
    <w:p w14:paraId="1D63FD1E" w14:textId="77777777" w:rsidR="009B4D86" w:rsidRDefault="00904CE9">
      <w:pPr>
        <w:pStyle w:val="col-sm-5"/>
        <w:spacing w:before="0" w:beforeAutospacing="0" w:after="0" w:afterAutospacing="0"/>
        <w:divId w:val="931400360"/>
        <w:rPr>
          <w:rFonts w:eastAsia="Times New Roman"/>
          <w:b/>
          <w:bCs/>
        </w:rPr>
      </w:pPr>
      <w:r>
        <w:rPr>
          <w:rFonts w:eastAsia="Times New Roman"/>
          <w:b/>
          <w:bCs/>
        </w:rPr>
        <w:t>Semester 2</w:t>
      </w:r>
    </w:p>
    <w:p w14:paraId="1FF21BFA" w14:textId="77777777" w:rsidR="009B4D86" w:rsidRDefault="00904CE9">
      <w:pPr>
        <w:pStyle w:val="col-sm-4"/>
        <w:spacing w:before="0" w:beforeAutospacing="0" w:after="0" w:afterAutospacing="0"/>
        <w:divId w:val="667947051"/>
        <w:rPr>
          <w:rFonts w:eastAsia="Times New Roman"/>
          <w:b/>
          <w:bCs/>
        </w:rPr>
      </w:pPr>
      <w:r>
        <w:rPr>
          <w:rFonts w:eastAsia="Times New Roman"/>
          <w:b/>
          <w:bCs/>
        </w:rPr>
        <w:t>Location: Regent</w:t>
      </w:r>
    </w:p>
    <w:p w14:paraId="26280284" w14:textId="77777777" w:rsidR="009B4D86" w:rsidRDefault="00904CE9">
      <w:pPr>
        <w:pStyle w:val="col-sm-3"/>
        <w:spacing w:before="0" w:beforeAutospacing="0" w:after="0" w:afterAutospacing="0"/>
        <w:divId w:val="1083145832"/>
        <w:rPr>
          <w:rFonts w:eastAsia="Times New Roman"/>
          <w:b/>
          <w:bCs/>
        </w:rPr>
      </w:pPr>
      <w:r>
        <w:rPr>
          <w:rFonts w:eastAsia="Times New Roman"/>
          <w:b/>
          <w:bCs/>
        </w:rPr>
        <w:t>UK Credit Value: 20</w:t>
      </w:r>
    </w:p>
    <w:p w14:paraId="67F53A5F" w14:textId="77777777" w:rsidR="009B4D86" w:rsidRDefault="00904CE9">
      <w:pPr>
        <w:pStyle w:val="col-sm-5"/>
        <w:spacing w:before="0" w:beforeAutospacing="0" w:after="0" w:afterAutospacing="0"/>
        <w:divId w:val="2040816643"/>
        <w:rPr>
          <w:rFonts w:eastAsia="Times New Roman"/>
        </w:rPr>
      </w:pPr>
      <w:r>
        <w:rPr>
          <w:rFonts w:eastAsia="Times New Roman"/>
          <w:b/>
          <w:bCs/>
        </w:rPr>
        <w:t>Equivalent Credit Value: US Credits 4 / ECTS credits 10*</w:t>
      </w:r>
    </w:p>
    <w:p w14:paraId="45CD4619" w14:textId="77777777" w:rsidR="009B4D86" w:rsidRDefault="00904CE9">
      <w:pPr>
        <w:pStyle w:val="col-sm-12"/>
        <w:spacing w:before="0" w:beforeAutospacing="0" w:after="0" w:afterAutospacing="0"/>
        <w:divId w:val="792289762"/>
        <w:rPr>
          <w:rFonts w:eastAsia="Times New Roman"/>
        </w:rPr>
      </w:pPr>
      <w:r>
        <w:rPr>
          <w:rFonts w:eastAsia="Times New Roman"/>
        </w:rPr>
        <w:t>This module provides a critical vocabulary for exploring and understanding the relationship between the self and society. It introduces classic and contemporary accounts of identity and critically explores sociological accounts of identity and its formation.</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6F070306" w14:textId="77777777" w:rsidR="009B4D86" w:rsidRDefault="00904CE9">
      <w:pPr>
        <w:pStyle w:val="h3"/>
        <w:spacing w:after="150" w:afterAutospacing="0"/>
        <w:outlineLvl w:val="3"/>
        <w:divId w:val="766583277"/>
        <w:rPr>
          <w:rFonts w:ascii="Arial" w:eastAsia="Times New Roman" w:hAnsi="Arial" w:cs="Arial"/>
          <w:b/>
          <w:bCs/>
          <w:u w:val="single"/>
        </w:rPr>
      </w:pPr>
      <w:bookmarkStart w:id="73" w:name="4SOCL003W"/>
      <w:r>
        <w:rPr>
          <w:rStyle w:val="Heading3Char"/>
          <w:rFonts w:eastAsia="Times New Roman"/>
          <w:u w:val="single"/>
        </w:rPr>
        <w:t>London Explored</w:t>
      </w:r>
      <w:bookmarkEnd w:id="73"/>
    </w:p>
    <w:p w14:paraId="7B0BE421" w14:textId="77777777" w:rsidR="009B4D86" w:rsidRDefault="00000000">
      <w:pPr>
        <w:pStyle w:val="col-sm-4"/>
        <w:spacing w:before="0" w:beforeAutospacing="0" w:after="0" w:afterAutospacing="0"/>
        <w:divId w:val="986396455"/>
        <w:rPr>
          <w:rStyle w:val="Strong"/>
        </w:rPr>
      </w:pPr>
      <w:hyperlink w:anchor="4SOCL003W_return" w:history="1">
        <w:r w:rsidR="00904CE9">
          <w:rPr>
            <w:rStyle w:val="Hyperlink"/>
            <w:rFonts w:eastAsia="Times New Roman"/>
            <w:b/>
            <w:bCs/>
          </w:rPr>
          <w:t>Module Code: 4SOCL003W</w:t>
        </w:r>
      </w:hyperlink>
    </w:p>
    <w:p w14:paraId="123BB602" w14:textId="77777777" w:rsidR="009B4D86" w:rsidRDefault="00904CE9">
      <w:pPr>
        <w:pStyle w:val="col-sm-3"/>
        <w:spacing w:before="0" w:beforeAutospacing="0" w:after="0" w:afterAutospacing="0"/>
        <w:divId w:val="2120828279"/>
      </w:pPr>
      <w:r>
        <w:rPr>
          <w:rFonts w:eastAsia="Times New Roman"/>
          <w:b/>
          <w:bCs/>
        </w:rPr>
        <w:t>Level 4</w:t>
      </w:r>
    </w:p>
    <w:p w14:paraId="17C2337C" w14:textId="77777777" w:rsidR="009B4D86" w:rsidRDefault="00904CE9">
      <w:pPr>
        <w:pStyle w:val="col-sm-5"/>
        <w:spacing w:before="0" w:beforeAutospacing="0" w:after="0" w:afterAutospacing="0"/>
        <w:divId w:val="1879664288"/>
        <w:rPr>
          <w:rFonts w:eastAsia="Times New Roman"/>
          <w:b/>
          <w:bCs/>
        </w:rPr>
      </w:pPr>
      <w:r>
        <w:rPr>
          <w:rFonts w:eastAsia="Times New Roman"/>
          <w:b/>
          <w:bCs/>
        </w:rPr>
        <w:t>Semester 2</w:t>
      </w:r>
    </w:p>
    <w:p w14:paraId="103DDDD6" w14:textId="77777777" w:rsidR="009B4D86" w:rsidRDefault="00904CE9">
      <w:pPr>
        <w:pStyle w:val="col-sm-4"/>
        <w:spacing w:before="0" w:beforeAutospacing="0" w:after="0" w:afterAutospacing="0"/>
        <w:divId w:val="1091900977"/>
        <w:rPr>
          <w:rFonts w:eastAsia="Times New Roman"/>
          <w:b/>
          <w:bCs/>
        </w:rPr>
      </w:pPr>
      <w:r>
        <w:rPr>
          <w:rFonts w:eastAsia="Times New Roman"/>
          <w:b/>
          <w:bCs/>
        </w:rPr>
        <w:t>Location: Regent</w:t>
      </w:r>
    </w:p>
    <w:p w14:paraId="307420A7" w14:textId="77777777" w:rsidR="009B4D86" w:rsidRDefault="00904CE9">
      <w:pPr>
        <w:pStyle w:val="col-sm-3"/>
        <w:spacing w:before="0" w:beforeAutospacing="0" w:after="0" w:afterAutospacing="0"/>
        <w:divId w:val="1723407006"/>
        <w:rPr>
          <w:rFonts w:eastAsia="Times New Roman"/>
          <w:b/>
          <w:bCs/>
        </w:rPr>
      </w:pPr>
      <w:r>
        <w:rPr>
          <w:rFonts w:eastAsia="Times New Roman"/>
          <w:b/>
          <w:bCs/>
        </w:rPr>
        <w:t>UK Credit Value: 20</w:t>
      </w:r>
    </w:p>
    <w:p w14:paraId="72156C33" w14:textId="77777777" w:rsidR="009B4D86" w:rsidRDefault="00904CE9">
      <w:pPr>
        <w:pStyle w:val="col-sm-5"/>
        <w:spacing w:before="0" w:beforeAutospacing="0" w:after="0" w:afterAutospacing="0"/>
        <w:divId w:val="1034038973"/>
        <w:rPr>
          <w:rFonts w:eastAsia="Times New Roman"/>
        </w:rPr>
      </w:pPr>
      <w:r>
        <w:rPr>
          <w:rFonts w:eastAsia="Times New Roman"/>
          <w:b/>
          <w:bCs/>
        </w:rPr>
        <w:t>Equivalent Credit Value: US Credits 4 / ECTS credits 10*</w:t>
      </w:r>
    </w:p>
    <w:p w14:paraId="3AE4CFF2" w14:textId="77777777" w:rsidR="009B4D86" w:rsidRDefault="00904CE9">
      <w:pPr>
        <w:pStyle w:val="col-sm-12"/>
        <w:spacing w:before="0" w:beforeAutospacing="0" w:after="0" w:afterAutospacing="0"/>
        <w:divId w:val="2126339768"/>
        <w:rPr>
          <w:rFonts w:eastAsia="Times New Roman"/>
        </w:rPr>
      </w:pPr>
      <w:r>
        <w:rPr>
          <w:rFonts w:eastAsia="Times New Roman"/>
        </w:rPr>
        <w:t>The module uses London as a context to explore sociological theory and to assess and conduct quantitative research in relation to the city. Students are introduced to the themes of the nightmare/utopic/cosmopolitan/global city and use these to write an individual literature review in preparation for designing and conducting a group research project on an aspect of contemporary London life.</w:t>
      </w:r>
      <w:r>
        <w:rPr>
          <w:rFonts w:eastAsia="Times New Roman"/>
        </w:rPr>
        <w:br/>
      </w:r>
      <w:r>
        <w:rPr>
          <w:rStyle w:val="Strong"/>
          <w:rFonts w:eastAsia="Times New Roman"/>
        </w:rPr>
        <w:t>Assessment:</w:t>
      </w:r>
      <w:r>
        <w:rPr>
          <w:rFonts w:eastAsia="Times New Roman"/>
        </w:rPr>
        <w:t xml:space="preserve"> Coursework (50%), Coursework (50%)</w:t>
      </w:r>
      <w:r>
        <w:rPr>
          <w:rFonts w:eastAsia="Times New Roman"/>
        </w:rPr>
        <w:br/>
        <w:t>*All transcripts are issued in UK credits.</w:t>
      </w:r>
    </w:p>
    <w:p w14:paraId="770A54A5" w14:textId="77777777" w:rsidR="009B4D86" w:rsidRDefault="00904CE9">
      <w:pPr>
        <w:pStyle w:val="h3"/>
        <w:spacing w:after="150" w:afterAutospacing="0"/>
        <w:outlineLvl w:val="3"/>
        <w:divId w:val="1102720786"/>
        <w:rPr>
          <w:rFonts w:ascii="Arial" w:eastAsia="Times New Roman" w:hAnsi="Arial" w:cs="Arial"/>
          <w:b/>
          <w:bCs/>
          <w:u w:val="single"/>
        </w:rPr>
      </w:pPr>
      <w:bookmarkStart w:id="74" w:name="4SOCL004W"/>
      <w:r>
        <w:rPr>
          <w:rStyle w:val="Heading3Char"/>
          <w:rFonts w:eastAsia="Times New Roman"/>
          <w:u w:val="single"/>
        </w:rPr>
        <w:t>Understanding Race</w:t>
      </w:r>
      <w:bookmarkEnd w:id="74"/>
    </w:p>
    <w:p w14:paraId="625E470F" w14:textId="77777777" w:rsidR="009B4D86" w:rsidRDefault="00000000">
      <w:pPr>
        <w:pStyle w:val="col-sm-4"/>
        <w:spacing w:before="0" w:beforeAutospacing="0" w:after="0" w:afterAutospacing="0"/>
        <w:divId w:val="191234642"/>
        <w:rPr>
          <w:rStyle w:val="Strong"/>
        </w:rPr>
      </w:pPr>
      <w:hyperlink w:anchor="4SOCL004W_return" w:history="1">
        <w:r w:rsidR="00904CE9">
          <w:rPr>
            <w:rStyle w:val="Hyperlink"/>
            <w:rFonts w:eastAsia="Times New Roman"/>
            <w:b/>
            <w:bCs/>
          </w:rPr>
          <w:t>Module Code: 4SOCL004W</w:t>
        </w:r>
      </w:hyperlink>
    </w:p>
    <w:p w14:paraId="55D8F3DF" w14:textId="77777777" w:rsidR="009B4D86" w:rsidRDefault="00904CE9">
      <w:pPr>
        <w:pStyle w:val="col-sm-3"/>
        <w:spacing w:before="0" w:beforeAutospacing="0" w:after="0" w:afterAutospacing="0"/>
        <w:divId w:val="384064886"/>
      </w:pPr>
      <w:r>
        <w:rPr>
          <w:rFonts w:eastAsia="Times New Roman"/>
          <w:b/>
          <w:bCs/>
        </w:rPr>
        <w:t>Level 4</w:t>
      </w:r>
    </w:p>
    <w:p w14:paraId="7F10A1A7" w14:textId="77777777" w:rsidR="009B4D86" w:rsidRDefault="00904CE9">
      <w:pPr>
        <w:pStyle w:val="col-sm-5"/>
        <w:spacing w:before="0" w:beforeAutospacing="0" w:after="0" w:afterAutospacing="0"/>
        <w:divId w:val="389695325"/>
        <w:rPr>
          <w:rFonts w:eastAsia="Times New Roman"/>
          <w:b/>
          <w:bCs/>
        </w:rPr>
      </w:pPr>
      <w:r>
        <w:rPr>
          <w:rFonts w:eastAsia="Times New Roman"/>
          <w:b/>
          <w:bCs/>
        </w:rPr>
        <w:t>Semester 2</w:t>
      </w:r>
    </w:p>
    <w:p w14:paraId="3C16763C" w14:textId="77777777" w:rsidR="009B4D86" w:rsidRDefault="00904CE9">
      <w:pPr>
        <w:pStyle w:val="col-sm-4"/>
        <w:spacing w:before="0" w:beforeAutospacing="0" w:after="0" w:afterAutospacing="0"/>
        <w:divId w:val="862548345"/>
        <w:rPr>
          <w:rFonts w:eastAsia="Times New Roman"/>
          <w:b/>
          <w:bCs/>
        </w:rPr>
      </w:pPr>
      <w:r>
        <w:rPr>
          <w:rFonts w:eastAsia="Times New Roman"/>
          <w:b/>
          <w:bCs/>
        </w:rPr>
        <w:t>Location: Regent</w:t>
      </w:r>
    </w:p>
    <w:p w14:paraId="44C2AB4C" w14:textId="77777777" w:rsidR="009B4D86" w:rsidRDefault="00904CE9">
      <w:pPr>
        <w:pStyle w:val="col-sm-3"/>
        <w:spacing w:before="0" w:beforeAutospacing="0" w:after="0" w:afterAutospacing="0"/>
        <w:divId w:val="1640570283"/>
        <w:rPr>
          <w:rFonts w:eastAsia="Times New Roman"/>
          <w:b/>
          <w:bCs/>
        </w:rPr>
      </w:pPr>
      <w:r>
        <w:rPr>
          <w:rFonts w:eastAsia="Times New Roman"/>
          <w:b/>
          <w:bCs/>
        </w:rPr>
        <w:t>UK Credit Value: 20</w:t>
      </w:r>
    </w:p>
    <w:p w14:paraId="7B3251BB" w14:textId="77777777" w:rsidR="009B4D86" w:rsidRDefault="00904CE9">
      <w:pPr>
        <w:pStyle w:val="col-sm-5"/>
        <w:spacing w:before="0" w:beforeAutospacing="0" w:after="0" w:afterAutospacing="0"/>
        <w:divId w:val="897784059"/>
        <w:rPr>
          <w:rFonts w:eastAsia="Times New Roman"/>
        </w:rPr>
      </w:pPr>
      <w:r>
        <w:rPr>
          <w:rFonts w:eastAsia="Times New Roman"/>
          <w:b/>
          <w:bCs/>
        </w:rPr>
        <w:t>Equivalent Credit Value: US Credits 4 / ECTS credits 10*</w:t>
      </w:r>
    </w:p>
    <w:p w14:paraId="54766BF1" w14:textId="77777777" w:rsidR="009B4D86" w:rsidRDefault="00904CE9">
      <w:pPr>
        <w:pStyle w:val="col-sm-12"/>
        <w:spacing w:before="0" w:beforeAutospacing="0" w:after="0" w:afterAutospacing="0"/>
        <w:divId w:val="226458929"/>
        <w:rPr>
          <w:rFonts w:eastAsia="Times New Roman"/>
        </w:rPr>
      </w:pPr>
      <w:r>
        <w:rPr>
          <w:rFonts w:eastAsia="Times New Roman"/>
        </w:rPr>
        <w:t>This module provides an introduction to key contemporary debates in the sociology of race. Each week is organised around a key concept, challenging ‘</w:t>
      </w:r>
      <w:proofErr w:type="spellStart"/>
      <w:r>
        <w:rPr>
          <w:rFonts w:eastAsia="Times New Roman"/>
        </w:rPr>
        <w:t>commonsense</w:t>
      </w:r>
      <w:proofErr w:type="spellEnd"/>
      <w:r>
        <w:rPr>
          <w:rFonts w:eastAsia="Times New Roman"/>
        </w:rPr>
        <w:t xml:space="preserve">’ ideas </w:t>
      </w:r>
      <w:r>
        <w:rPr>
          <w:rFonts w:eastAsia="Times New Roman"/>
        </w:rPr>
        <w:lastRenderedPageBreak/>
        <w:t>about racial difference, ethnicity and culture. Exploring the fascinating role of race in the organisation of social and cultural life, this module assumes no prior knowledge of the topic, and provides an excellent foundation for the further study of race at levels 5 and 6. This module includes a walking tour of ‘black London’ led by a professional tour guide.</w:t>
      </w:r>
      <w:r>
        <w:rPr>
          <w:rFonts w:eastAsia="Times New Roman"/>
        </w:rPr>
        <w:br/>
      </w:r>
      <w:r>
        <w:rPr>
          <w:rStyle w:val="Strong"/>
          <w:rFonts w:eastAsia="Times New Roman"/>
        </w:rPr>
        <w:t>Assessment:</w:t>
      </w:r>
      <w:r>
        <w:rPr>
          <w:rFonts w:eastAsia="Times New Roman"/>
        </w:rPr>
        <w:t xml:space="preserve"> Essay (30%), Coursework (70%)</w:t>
      </w:r>
      <w:r>
        <w:rPr>
          <w:rFonts w:eastAsia="Times New Roman"/>
        </w:rPr>
        <w:br/>
        <w:t>*All transcripts are issued in UK credits.</w:t>
      </w:r>
    </w:p>
    <w:p w14:paraId="5E17E3E0" w14:textId="77777777" w:rsidR="009B4D86" w:rsidRDefault="00904CE9">
      <w:pPr>
        <w:pStyle w:val="h3"/>
        <w:spacing w:after="150" w:afterAutospacing="0"/>
        <w:outlineLvl w:val="3"/>
        <w:divId w:val="1323779670"/>
        <w:rPr>
          <w:rFonts w:ascii="Arial" w:eastAsia="Times New Roman" w:hAnsi="Arial" w:cs="Arial"/>
          <w:b/>
          <w:bCs/>
          <w:u w:val="single"/>
        </w:rPr>
      </w:pPr>
      <w:bookmarkStart w:id="75" w:name="4SOCL007W"/>
      <w:r>
        <w:rPr>
          <w:rStyle w:val="Heading3Char"/>
          <w:rFonts w:eastAsia="Times New Roman"/>
          <w:u w:val="single"/>
        </w:rPr>
        <w:t>Introducing Gender</w:t>
      </w:r>
      <w:bookmarkEnd w:id="75"/>
    </w:p>
    <w:p w14:paraId="558DF4B8" w14:textId="77777777" w:rsidR="009B4D86" w:rsidRDefault="00000000">
      <w:pPr>
        <w:pStyle w:val="col-sm-4"/>
        <w:spacing w:before="0" w:beforeAutospacing="0" w:after="0" w:afterAutospacing="0"/>
        <w:divId w:val="912817278"/>
        <w:rPr>
          <w:rStyle w:val="Strong"/>
        </w:rPr>
      </w:pPr>
      <w:hyperlink w:anchor="4SOCL007W_return" w:history="1">
        <w:r w:rsidR="00904CE9">
          <w:rPr>
            <w:rStyle w:val="Hyperlink"/>
            <w:rFonts w:eastAsia="Times New Roman"/>
            <w:b/>
            <w:bCs/>
          </w:rPr>
          <w:t>Module Code: 4SOCL007W</w:t>
        </w:r>
      </w:hyperlink>
    </w:p>
    <w:p w14:paraId="41F229B6" w14:textId="77777777" w:rsidR="009B4D86" w:rsidRDefault="00904CE9">
      <w:pPr>
        <w:pStyle w:val="col-sm-3"/>
        <w:spacing w:before="0" w:beforeAutospacing="0" w:after="0" w:afterAutospacing="0"/>
        <w:divId w:val="332684659"/>
      </w:pPr>
      <w:r>
        <w:rPr>
          <w:rFonts w:eastAsia="Times New Roman"/>
          <w:b/>
          <w:bCs/>
        </w:rPr>
        <w:t>Level 4</w:t>
      </w:r>
    </w:p>
    <w:p w14:paraId="0236F00E" w14:textId="77777777" w:rsidR="009B4D86" w:rsidRDefault="00904CE9">
      <w:pPr>
        <w:pStyle w:val="col-sm-5"/>
        <w:spacing w:before="0" w:beforeAutospacing="0" w:after="0" w:afterAutospacing="0"/>
        <w:divId w:val="680276418"/>
        <w:rPr>
          <w:rFonts w:eastAsia="Times New Roman"/>
          <w:b/>
          <w:bCs/>
        </w:rPr>
      </w:pPr>
      <w:r>
        <w:rPr>
          <w:rFonts w:eastAsia="Times New Roman"/>
          <w:b/>
          <w:bCs/>
        </w:rPr>
        <w:t>Semester 2</w:t>
      </w:r>
    </w:p>
    <w:p w14:paraId="10A400C3" w14:textId="77777777" w:rsidR="009B4D86" w:rsidRDefault="00904CE9">
      <w:pPr>
        <w:pStyle w:val="col-sm-4"/>
        <w:spacing w:before="0" w:beforeAutospacing="0" w:after="0" w:afterAutospacing="0"/>
        <w:divId w:val="906307555"/>
        <w:rPr>
          <w:rFonts w:eastAsia="Times New Roman"/>
          <w:b/>
          <w:bCs/>
        </w:rPr>
      </w:pPr>
      <w:r>
        <w:rPr>
          <w:rFonts w:eastAsia="Times New Roman"/>
          <w:b/>
          <w:bCs/>
        </w:rPr>
        <w:t>Location: Regent</w:t>
      </w:r>
    </w:p>
    <w:p w14:paraId="7EBDEABE" w14:textId="77777777" w:rsidR="009B4D86" w:rsidRDefault="00904CE9">
      <w:pPr>
        <w:pStyle w:val="col-sm-3"/>
        <w:spacing w:before="0" w:beforeAutospacing="0" w:after="0" w:afterAutospacing="0"/>
        <w:divId w:val="1333990494"/>
        <w:rPr>
          <w:rFonts w:eastAsia="Times New Roman"/>
          <w:b/>
          <w:bCs/>
        </w:rPr>
      </w:pPr>
      <w:r>
        <w:rPr>
          <w:rFonts w:eastAsia="Times New Roman"/>
          <w:b/>
          <w:bCs/>
        </w:rPr>
        <w:t>UK Credit Value: 20</w:t>
      </w:r>
    </w:p>
    <w:p w14:paraId="56E36AD1" w14:textId="77777777" w:rsidR="009B4D86" w:rsidRDefault="00904CE9">
      <w:pPr>
        <w:pStyle w:val="col-sm-5"/>
        <w:spacing w:before="0" w:beforeAutospacing="0" w:after="0" w:afterAutospacing="0"/>
        <w:divId w:val="1909918112"/>
        <w:rPr>
          <w:rFonts w:eastAsia="Times New Roman"/>
        </w:rPr>
      </w:pPr>
      <w:r>
        <w:rPr>
          <w:rFonts w:eastAsia="Times New Roman"/>
          <w:b/>
          <w:bCs/>
        </w:rPr>
        <w:t>Equivalent Credit Value: US Credits 4 / ECTS credits 10*</w:t>
      </w:r>
    </w:p>
    <w:p w14:paraId="6D85AE10" w14:textId="77777777" w:rsidR="009B4D86" w:rsidRDefault="00904CE9">
      <w:pPr>
        <w:pStyle w:val="col-sm-12"/>
        <w:spacing w:before="0" w:beforeAutospacing="0" w:after="0" w:afterAutospacing="0"/>
        <w:divId w:val="1215579138"/>
        <w:rPr>
          <w:rFonts w:eastAsia="Times New Roman"/>
        </w:rPr>
      </w:pPr>
      <w:r>
        <w:rPr>
          <w:rFonts w:eastAsia="Times New Roman"/>
        </w:rPr>
        <w:t>Gender really needs no introducing – from the moment we are born we are caught up in this most pervasive scheme for ordering the world. Introducing Gender aims to outline the ways in which gender has been understood, and challenged, in sociological and feminist thought. Central to this is the hierarchical division of men and women, and the sites and sources of this gendered power in society.</w:t>
      </w:r>
      <w:r>
        <w:rPr>
          <w:rFonts w:eastAsia="Times New Roman"/>
        </w:rPr>
        <w:br/>
      </w:r>
      <w:r>
        <w:rPr>
          <w:rStyle w:val="Strong"/>
          <w:rFonts w:eastAsia="Times New Roman"/>
        </w:rPr>
        <w:t>Assessment:</w:t>
      </w:r>
      <w:r>
        <w:rPr>
          <w:rFonts w:eastAsia="Times New Roman"/>
        </w:rPr>
        <w:t xml:space="preserve"> Essay (30%), Essay (70%)</w:t>
      </w:r>
      <w:r>
        <w:rPr>
          <w:rFonts w:eastAsia="Times New Roman"/>
        </w:rPr>
        <w:br/>
        <w:t>*All transcripts are issued in UK credits.</w:t>
      </w:r>
    </w:p>
    <w:p w14:paraId="3C73895C" w14:textId="77777777" w:rsidR="009B4D86" w:rsidRDefault="00904CE9">
      <w:pPr>
        <w:pStyle w:val="h3"/>
        <w:spacing w:after="150" w:afterAutospacing="0"/>
        <w:outlineLvl w:val="3"/>
        <w:divId w:val="1318341814"/>
        <w:rPr>
          <w:rFonts w:ascii="Arial" w:eastAsia="Times New Roman" w:hAnsi="Arial" w:cs="Arial"/>
          <w:b/>
          <w:bCs/>
          <w:u w:val="single"/>
        </w:rPr>
      </w:pPr>
      <w:bookmarkStart w:id="76" w:name="5SOCL002W"/>
      <w:r>
        <w:rPr>
          <w:rStyle w:val="Heading3Char"/>
          <w:rFonts w:eastAsia="Times New Roman"/>
          <w:u w:val="single"/>
        </w:rPr>
        <w:t>Education Now</w:t>
      </w:r>
      <w:bookmarkEnd w:id="76"/>
    </w:p>
    <w:p w14:paraId="3769577A" w14:textId="77777777" w:rsidR="009B4D86" w:rsidRDefault="00000000">
      <w:pPr>
        <w:pStyle w:val="col-sm-4"/>
        <w:spacing w:before="0" w:beforeAutospacing="0" w:after="0" w:afterAutospacing="0"/>
        <w:divId w:val="2104450857"/>
        <w:rPr>
          <w:rStyle w:val="Strong"/>
        </w:rPr>
      </w:pPr>
      <w:hyperlink w:anchor="5SOCL002W_return" w:history="1">
        <w:r w:rsidR="00904CE9">
          <w:rPr>
            <w:rStyle w:val="Hyperlink"/>
            <w:rFonts w:eastAsia="Times New Roman"/>
            <w:b/>
            <w:bCs/>
          </w:rPr>
          <w:t>Module Code: 5SOCL002W</w:t>
        </w:r>
      </w:hyperlink>
    </w:p>
    <w:p w14:paraId="5F4DC0FB" w14:textId="77777777" w:rsidR="009B4D86" w:rsidRDefault="00904CE9">
      <w:pPr>
        <w:pStyle w:val="col-sm-3"/>
        <w:spacing w:before="0" w:beforeAutospacing="0" w:after="0" w:afterAutospacing="0"/>
        <w:divId w:val="1217006531"/>
      </w:pPr>
      <w:r>
        <w:rPr>
          <w:rFonts w:eastAsia="Times New Roman"/>
          <w:b/>
          <w:bCs/>
        </w:rPr>
        <w:t>Level 5</w:t>
      </w:r>
    </w:p>
    <w:p w14:paraId="44F138F9" w14:textId="77777777" w:rsidR="009B4D86" w:rsidRDefault="00904CE9">
      <w:pPr>
        <w:pStyle w:val="col-sm-5"/>
        <w:spacing w:before="0" w:beforeAutospacing="0" w:after="0" w:afterAutospacing="0"/>
        <w:divId w:val="1256668788"/>
        <w:rPr>
          <w:rFonts w:eastAsia="Times New Roman"/>
          <w:b/>
          <w:bCs/>
        </w:rPr>
      </w:pPr>
      <w:r>
        <w:rPr>
          <w:rFonts w:eastAsia="Times New Roman"/>
          <w:b/>
          <w:bCs/>
        </w:rPr>
        <w:t>Semester 2</w:t>
      </w:r>
    </w:p>
    <w:p w14:paraId="75236F7C" w14:textId="77777777" w:rsidR="009B4D86" w:rsidRDefault="00904CE9">
      <w:pPr>
        <w:pStyle w:val="col-sm-4"/>
        <w:spacing w:before="0" w:beforeAutospacing="0" w:after="0" w:afterAutospacing="0"/>
        <w:divId w:val="162401350"/>
        <w:rPr>
          <w:rFonts w:eastAsia="Times New Roman"/>
          <w:b/>
          <w:bCs/>
        </w:rPr>
      </w:pPr>
      <w:r>
        <w:rPr>
          <w:rFonts w:eastAsia="Times New Roman"/>
          <w:b/>
          <w:bCs/>
        </w:rPr>
        <w:t>Location: Regent</w:t>
      </w:r>
    </w:p>
    <w:p w14:paraId="6B78EFBD" w14:textId="77777777" w:rsidR="009B4D86" w:rsidRDefault="00904CE9">
      <w:pPr>
        <w:pStyle w:val="col-sm-3"/>
        <w:spacing w:before="0" w:beforeAutospacing="0" w:after="0" w:afterAutospacing="0"/>
        <w:divId w:val="1877230810"/>
        <w:rPr>
          <w:rFonts w:eastAsia="Times New Roman"/>
          <w:b/>
          <w:bCs/>
        </w:rPr>
      </w:pPr>
      <w:r>
        <w:rPr>
          <w:rFonts w:eastAsia="Times New Roman"/>
          <w:b/>
          <w:bCs/>
        </w:rPr>
        <w:t>UK Credit Value: 20</w:t>
      </w:r>
    </w:p>
    <w:p w14:paraId="19922411" w14:textId="77777777" w:rsidR="009B4D86" w:rsidRDefault="00904CE9">
      <w:pPr>
        <w:pStyle w:val="col-sm-5"/>
        <w:spacing w:before="0" w:beforeAutospacing="0" w:after="0" w:afterAutospacing="0"/>
        <w:divId w:val="1844317944"/>
        <w:rPr>
          <w:rFonts w:eastAsia="Times New Roman"/>
        </w:rPr>
      </w:pPr>
      <w:r>
        <w:rPr>
          <w:rFonts w:eastAsia="Times New Roman"/>
          <w:b/>
          <w:bCs/>
        </w:rPr>
        <w:t>Equivalent Credit Value: US Credits 4 / ECTS credits 10*</w:t>
      </w:r>
    </w:p>
    <w:p w14:paraId="167E6423" w14:textId="77777777" w:rsidR="009B4D86" w:rsidRDefault="00904CE9">
      <w:pPr>
        <w:pStyle w:val="col-sm-12"/>
        <w:spacing w:before="0" w:beforeAutospacing="0" w:after="0" w:afterAutospacing="0"/>
        <w:divId w:val="1914075270"/>
        <w:rPr>
          <w:rFonts w:eastAsia="Times New Roman"/>
        </w:rPr>
      </w:pPr>
      <w:r>
        <w:rPr>
          <w:rFonts w:eastAsia="Times New Roman"/>
        </w:rPr>
        <w:t>This module makes sense of current controversies in education by evaluating the role of education and government prescriptions for its future, through analysis of policy and practice. Students will write a report on an educational issue such as sex education, social exclusion, faith schools or bullying.</w:t>
      </w:r>
      <w:r>
        <w:rPr>
          <w:rFonts w:eastAsia="Times New Roman"/>
        </w:rPr>
        <w:br/>
      </w:r>
      <w:r>
        <w:rPr>
          <w:rStyle w:val="Strong"/>
          <w:rFonts w:eastAsia="Times New Roman"/>
        </w:rPr>
        <w:t>Assessment:</w:t>
      </w:r>
      <w:r>
        <w:rPr>
          <w:rFonts w:eastAsia="Times New Roman"/>
        </w:rPr>
        <w:t xml:space="preserve"> Coursework (30%), Coursework (70%)</w:t>
      </w:r>
      <w:r>
        <w:rPr>
          <w:rFonts w:eastAsia="Times New Roman"/>
        </w:rPr>
        <w:br/>
        <w:t>*All transcripts are issued in UK credits.</w:t>
      </w:r>
    </w:p>
    <w:p w14:paraId="09D462E4" w14:textId="77777777" w:rsidR="009B4D86" w:rsidRDefault="00904CE9">
      <w:pPr>
        <w:pStyle w:val="h3"/>
        <w:spacing w:after="150" w:afterAutospacing="0"/>
        <w:outlineLvl w:val="3"/>
        <w:divId w:val="1711879349"/>
        <w:rPr>
          <w:rFonts w:ascii="Arial" w:eastAsia="Times New Roman" w:hAnsi="Arial" w:cs="Arial"/>
          <w:b/>
          <w:bCs/>
          <w:u w:val="single"/>
        </w:rPr>
      </w:pPr>
      <w:bookmarkStart w:id="77" w:name="6SOCL003W"/>
      <w:r>
        <w:rPr>
          <w:rStyle w:val="Heading3Char"/>
          <w:rFonts w:eastAsia="Times New Roman"/>
          <w:u w:val="single"/>
        </w:rPr>
        <w:t>Families, Intimacies and Personal Life</w:t>
      </w:r>
      <w:bookmarkEnd w:id="77"/>
    </w:p>
    <w:p w14:paraId="33E285F1" w14:textId="77777777" w:rsidR="009B4D86" w:rsidRDefault="00000000">
      <w:pPr>
        <w:pStyle w:val="col-sm-4"/>
        <w:spacing w:before="0" w:beforeAutospacing="0" w:after="0" w:afterAutospacing="0"/>
        <w:divId w:val="821191533"/>
        <w:rPr>
          <w:rStyle w:val="Strong"/>
        </w:rPr>
      </w:pPr>
      <w:hyperlink w:anchor="6SOCL003W_return" w:history="1">
        <w:r w:rsidR="00904CE9">
          <w:rPr>
            <w:rStyle w:val="Hyperlink"/>
            <w:rFonts w:eastAsia="Times New Roman"/>
            <w:b/>
            <w:bCs/>
          </w:rPr>
          <w:t>Module Code: 6SOCL003W</w:t>
        </w:r>
      </w:hyperlink>
    </w:p>
    <w:p w14:paraId="14394279" w14:textId="77777777" w:rsidR="009B4D86" w:rsidRDefault="00904CE9">
      <w:pPr>
        <w:pStyle w:val="col-sm-3"/>
        <w:spacing w:before="0" w:beforeAutospacing="0" w:after="0" w:afterAutospacing="0"/>
        <w:divId w:val="1609656699"/>
      </w:pPr>
      <w:r>
        <w:rPr>
          <w:rFonts w:eastAsia="Times New Roman"/>
          <w:b/>
          <w:bCs/>
        </w:rPr>
        <w:t>Level 6</w:t>
      </w:r>
    </w:p>
    <w:p w14:paraId="73B7E037" w14:textId="77777777" w:rsidR="009B4D86" w:rsidRDefault="00904CE9">
      <w:pPr>
        <w:pStyle w:val="col-sm-5"/>
        <w:spacing w:before="0" w:beforeAutospacing="0" w:after="0" w:afterAutospacing="0"/>
        <w:divId w:val="1146043364"/>
        <w:rPr>
          <w:rFonts w:eastAsia="Times New Roman"/>
          <w:b/>
          <w:bCs/>
        </w:rPr>
      </w:pPr>
      <w:r>
        <w:rPr>
          <w:rFonts w:eastAsia="Times New Roman"/>
          <w:b/>
          <w:bCs/>
        </w:rPr>
        <w:t>Semester 2</w:t>
      </w:r>
    </w:p>
    <w:p w14:paraId="70218A06" w14:textId="77777777" w:rsidR="009B4D86" w:rsidRDefault="00904CE9">
      <w:pPr>
        <w:pStyle w:val="col-sm-4"/>
        <w:spacing w:before="0" w:beforeAutospacing="0" w:after="0" w:afterAutospacing="0"/>
        <w:divId w:val="411437394"/>
        <w:rPr>
          <w:rFonts w:eastAsia="Times New Roman"/>
          <w:b/>
          <w:bCs/>
        </w:rPr>
      </w:pPr>
      <w:r>
        <w:rPr>
          <w:rFonts w:eastAsia="Times New Roman"/>
          <w:b/>
          <w:bCs/>
        </w:rPr>
        <w:t>Location: Regent</w:t>
      </w:r>
    </w:p>
    <w:p w14:paraId="51B905AF" w14:textId="77777777" w:rsidR="009B4D86" w:rsidRDefault="00904CE9">
      <w:pPr>
        <w:pStyle w:val="col-sm-3"/>
        <w:spacing w:before="0" w:beforeAutospacing="0" w:after="0" w:afterAutospacing="0"/>
        <w:divId w:val="117260359"/>
        <w:rPr>
          <w:rFonts w:eastAsia="Times New Roman"/>
          <w:b/>
          <w:bCs/>
        </w:rPr>
      </w:pPr>
      <w:r>
        <w:rPr>
          <w:rFonts w:eastAsia="Times New Roman"/>
          <w:b/>
          <w:bCs/>
        </w:rPr>
        <w:t>UK Credit Value: 20</w:t>
      </w:r>
    </w:p>
    <w:p w14:paraId="421BEE01" w14:textId="77777777" w:rsidR="009B4D86" w:rsidRDefault="00904CE9">
      <w:pPr>
        <w:pStyle w:val="col-sm-5"/>
        <w:spacing w:before="0" w:beforeAutospacing="0" w:after="0" w:afterAutospacing="0"/>
        <w:divId w:val="2108038615"/>
        <w:rPr>
          <w:rFonts w:eastAsia="Times New Roman"/>
        </w:rPr>
      </w:pPr>
      <w:r>
        <w:rPr>
          <w:rFonts w:eastAsia="Times New Roman"/>
          <w:b/>
          <w:bCs/>
        </w:rPr>
        <w:t>Equivalent Credit Value: US Credits 4 / ECTS credits 10*</w:t>
      </w:r>
    </w:p>
    <w:p w14:paraId="448677A0" w14:textId="77777777" w:rsidR="009B4D86" w:rsidRDefault="00904CE9">
      <w:pPr>
        <w:pStyle w:val="col-sm-12"/>
        <w:spacing w:before="0" w:beforeAutospacing="0" w:after="0" w:afterAutospacing="0"/>
        <w:divId w:val="901599326"/>
        <w:rPr>
          <w:rFonts w:eastAsia="Times New Roman"/>
        </w:rPr>
      </w:pPr>
      <w:r>
        <w:rPr>
          <w:rFonts w:eastAsia="Times New Roman"/>
        </w:rPr>
        <w:t xml:space="preserve">The module examines families and intimate life, drawing on the latest research in family studies in the UK and North America. It explores the concepts of family practices (the ‘doing’ of family), intimacy (the emotional quality of families and personal relationships) </w:t>
      </w:r>
      <w:r>
        <w:rPr>
          <w:rFonts w:eastAsia="Times New Roman"/>
        </w:rPr>
        <w:lastRenderedPageBreak/>
        <w:t>and issues in family policy and intervention. It examines the diversity of family, parenting and personal relationship practices, as well as anthropological and queer approaches to families and intimacy.</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75A8181A" w14:textId="77777777" w:rsidR="009B4D86" w:rsidRDefault="00904CE9">
      <w:pPr>
        <w:pStyle w:val="h3"/>
        <w:spacing w:after="150" w:afterAutospacing="0"/>
        <w:outlineLvl w:val="3"/>
        <w:divId w:val="270012318"/>
        <w:rPr>
          <w:rFonts w:ascii="Arial" w:eastAsia="Times New Roman" w:hAnsi="Arial" w:cs="Arial"/>
          <w:b/>
          <w:bCs/>
          <w:u w:val="single"/>
        </w:rPr>
      </w:pPr>
      <w:bookmarkStart w:id="78" w:name="6SOCL007W"/>
      <w:r>
        <w:rPr>
          <w:rStyle w:val="Heading3Char"/>
          <w:rFonts w:eastAsia="Times New Roman"/>
          <w:u w:val="single"/>
        </w:rPr>
        <w:t>Making the News</w:t>
      </w:r>
      <w:bookmarkEnd w:id="78"/>
    </w:p>
    <w:p w14:paraId="4CB19BA0" w14:textId="77777777" w:rsidR="009B4D86" w:rsidRDefault="00000000">
      <w:pPr>
        <w:pStyle w:val="col-sm-4"/>
        <w:spacing w:before="0" w:beforeAutospacing="0" w:after="0" w:afterAutospacing="0"/>
        <w:divId w:val="1994214811"/>
        <w:rPr>
          <w:rStyle w:val="Strong"/>
        </w:rPr>
      </w:pPr>
      <w:hyperlink w:anchor="6SOCL007W_return" w:history="1">
        <w:r w:rsidR="00904CE9">
          <w:rPr>
            <w:rStyle w:val="Hyperlink"/>
            <w:rFonts w:eastAsia="Times New Roman"/>
            <w:b/>
            <w:bCs/>
          </w:rPr>
          <w:t>Module Code: 6SOCL007W</w:t>
        </w:r>
      </w:hyperlink>
    </w:p>
    <w:p w14:paraId="54AC1E78" w14:textId="77777777" w:rsidR="009B4D86" w:rsidRDefault="00904CE9">
      <w:pPr>
        <w:pStyle w:val="col-sm-3"/>
        <w:spacing w:before="0" w:beforeAutospacing="0" w:after="0" w:afterAutospacing="0"/>
        <w:divId w:val="1345864652"/>
      </w:pPr>
      <w:r>
        <w:rPr>
          <w:rFonts w:eastAsia="Times New Roman"/>
          <w:b/>
          <w:bCs/>
        </w:rPr>
        <w:t>Level 6</w:t>
      </w:r>
    </w:p>
    <w:p w14:paraId="6A19B729" w14:textId="77777777" w:rsidR="009B4D86" w:rsidRDefault="00904CE9">
      <w:pPr>
        <w:pStyle w:val="col-sm-5"/>
        <w:spacing w:before="0" w:beforeAutospacing="0" w:after="0" w:afterAutospacing="0"/>
        <w:divId w:val="25716734"/>
        <w:rPr>
          <w:rFonts w:eastAsia="Times New Roman"/>
          <w:b/>
          <w:bCs/>
        </w:rPr>
      </w:pPr>
      <w:r>
        <w:rPr>
          <w:rFonts w:eastAsia="Times New Roman"/>
          <w:b/>
          <w:bCs/>
        </w:rPr>
        <w:t>Semester 2</w:t>
      </w:r>
    </w:p>
    <w:p w14:paraId="77948A5D" w14:textId="77777777" w:rsidR="009B4D86" w:rsidRDefault="00904CE9">
      <w:pPr>
        <w:pStyle w:val="col-sm-4"/>
        <w:spacing w:before="0" w:beforeAutospacing="0" w:after="0" w:afterAutospacing="0"/>
        <w:divId w:val="989671298"/>
        <w:rPr>
          <w:rFonts w:eastAsia="Times New Roman"/>
          <w:b/>
          <w:bCs/>
        </w:rPr>
      </w:pPr>
      <w:r>
        <w:rPr>
          <w:rFonts w:eastAsia="Times New Roman"/>
          <w:b/>
          <w:bCs/>
        </w:rPr>
        <w:t>Location: Regent</w:t>
      </w:r>
    </w:p>
    <w:p w14:paraId="188D1643" w14:textId="77777777" w:rsidR="009B4D86" w:rsidRDefault="00904CE9">
      <w:pPr>
        <w:pStyle w:val="col-sm-3"/>
        <w:spacing w:before="0" w:beforeAutospacing="0" w:after="0" w:afterAutospacing="0"/>
        <w:divId w:val="604729257"/>
        <w:rPr>
          <w:rFonts w:eastAsia="Times New Roman"/>
          <w:b/>
          <w:bCs/>
        </w:rPr>
      </w:pPr>
      <w:r>
        <w:rPr>
          <w:rFonts w:eastAsia="Times New Roman"/>
          <w:b/>
          <w:bCs/>
        </w:rPr>
        <w:t>UK Credit Value: 20</w:t>
      </w:r>
    </w:p>
    <w:p w14:paraId="779BC135" w14:textId="77777777" w:rsidR="009B4D86" w:rsidRDefault="00904CE9">
      <w:pPr>
        <w:pStyle w:val="col-sm-5"/>
        <w:spacing w:before="0" w:beforeAutospacing="0" w:after="0" w:afterAutospacing="0"/>
        <w:divId w:val="1017006375"/>
        <w:rPr>
          <w:rFonts w:eastAsia="Times New Roman"/>
        </w:rPr>
      </w:pPr>
      <w:r>
        <w:rPr>
          <w:rFonts w:eastAsia="Times New Roman"/>
          <w:b/>
          <w:bCs/>
        </w:rPr>
        <w:t>Equivalent Credit Value: US Credits 4 / ECTS credits 10*</w:t>
      </w:r>
    </w:p>
    <w:p w14:paraId="2D50094A" w14:textId="77777777" w:rsidR="009B4D86" w:rsidRDefault="00904CE9">
      <w:pPr>
        <w:pStyle w:val="col-sm-12"/>
        <w:spacing w:before="0" w:beforeAutospacing="0" w:after="0" w:afterAutospacing="0"/>
        <w:divId w:val="752819494"/>
        <w:rPr>
          <w:rFonts w:eastAsia="Times New Roman"/>
        </w:rPr>
      </w:pPr>
      <w:r>
        <w:rPr>
          <w:rFonts w:eastAsia="Times New Roman"/>
        </w:rPr>
        <w:t>This module examines the processes of the production and dissemination of news in contemporary societies. The main focus is on assessing the consequences of the concentration of media ownership and whether new media offers a viable alternative to monopolised media production. Based on case studies, the module analyses how news is produced, both linguistically and institutionally, the politics of citizenship and the need for a rigorous public realm.</w:t>
      </w:r>
      <w:r>
        <w:rPr>
          <w:rFonts w:eastAsia="Times New Roman"/>
        </w:rPr>
        <w:br/>
      </w:r>
      <w:r>
        <w:rPr>
          <w:rStyle w:val="Strong"/>
          <w:rFonts w:eastAsia="Times New Roman"/>
        </w:rPr>
        <w:t>Assessment:</w:t>
      </w:r>
      <w:r>
        <w:rPr>
          <w:rFonts w:eastAsia="Times New Roman"/>
        </w:rPr>
        <w:t xml:space="preserve"> Coursework (30%), Project (70%)</w:t>
      </w:r>
      <w:r>
        <w:rPr>
          <w:rFonts w:eastAsia="Times New Roman"/>
        </w:rPr>
        <w:br/>
        <w:t>*All transcripts are issued in UK credits.</w:t>
      </w:r>
    </w:p>
    <w:p w14:paraId="7281193F" w14:textId="77777777" w:rsidR="009B4D86" w:rsidRDefault="00904CE9">
      <w:pPr>
        <w:pStyle w:val="h3"/>
        <w:spacing w:after="150" w:afterAutospacing="0"/>
        <w:outlineLvl w:val="3"/>
        <w:divId w:val="123159831"/>
        <w:rPr>
          <w:rFonts w:ascii="Arial" w:eastAsia="Times New Roman" w:hAnsi="Arial" w:cs="Arial"/>
          <w:b/>
          <w:bCs/>
          <w:u w:val="single"/>
        </w:rPr>
      </w:pPr>
      <w:bookmarkStart w:id="79" w:name="6SOCL009W"/>
      <w:r>
        <w:rPr>
          <w:rStyle w:val="Heading3Char"/>
          <w:rFonts w:eastAsia="Times New Roman"/>
          <w:u w:val="single"/>
        </w:rPr>
        <w:t>Consuming Race</w:t>
      </w:r>
      <w:bookmarkEnd w:id="79"/>
    </w:p>
    <w:p w14:paraId="5DB27D05" w14:textId="77777777" w:rsidR="009B4D86" w:rsidRDefault="00000000">
      <w:pPr>
        <w:pStyle w:val="col-sm-4"/>
        <w:spacing w:before="0" w:beforeAutospacing="0" w:after="0" w:afterAutospacing="0"/>
        <w:divId w:val="1375539182"/>
        <w:rPr>
          <w:rStyle w:val="Strong"/>
        </w:rPr>
      </w:pPr>
      <w:hyperlink w:anchor="6SOCL009W_return" w:history="1">
        <w:r w:rsidR="00904CE9">
          <w:rPr>
            <w:rStyle w:val="Hyperlink"/>
            <w:rFonts w:eastAsia="Times New Roman"/>
            <w:b/>
            <w:bCs/>
          </w:rPr>
          <w:t>Module Code: 6SOCL009W</w:t>
        </w:r>
      </w:hyperlink>
    </w:p>
    <w:p w14:paraId="237321D4" w14:textId="77777777" w:rsidR="009B4D86" w:rsidRDefault="00904CE9">
      <w:pPr>
        <w:pStyle w:val="col-sm-3"/>
        <w:spacing w:before="0" w:beforeAutospacing="0" w:after="0" w:afterAutospacing="0"/>
        <w:divId w:val="766459020"/>
      </w:pPr>
      <w:r>
        <w:rPr>
          <w:rFonts w:eastAsia="Times New Roman"/>
          <w:b/>
          <w:bCs/>
        </w:rPr>
        <w:t>Level 6</w:t>
      </w:r>
    </w:p>
    <w:p w14:paraId="12E582E8" w14:textId="77777777" w:rsidR="009B4D86" w:rsidRDefault="00904CE9">
      <w:pPr>
        <w:pStyle w:val="col-sm-5"/>
        <w:spacing w:before="0" w:beforeAutospacing="0" w:after="0" w:afterAutospacing="0"/>
        <w:divId w:val="1417744941"/>
        <w:rPr>
          <w:rFonts w:eastAsia="Times New Roman"/>
          <w:b/>
          <w:bCs/>
        </w:rPr>
      </w:pPr>
      <w:r>
        <w:rPr>
          <w:rFonts w:eastAsia="Times New Roman"/>
          <w:b/>
          <w:bCs/>
        </w:rPr>
        <w:t>Semester 2</w:t>
      </w:r>
    </w:p>
    <w:p w14:paraId="09DBBD4D" w14:textId="77777777" w:rsidR="009B4D86" w:rsidRDefault="00904CE9">
      <w:pPr>
        <w:pStyle w:val="col-sm-4"/>
        <w:spacing w:before="0" w:beforeAutospacing="0" w:after="0" w:afterAutospacing="0"/>
        <w:divId w:val="1424765606"/>
        <w:rPr>
          <w:rFonts w:eastAsia="Times New Roman"/>
          <w:b/>
          <w:bCs/>
        </w:rPr>
      </w:pPr>
      <w:r>
        <w:rPr>
          <w:rFonts w:eastAsia="Times New Roman"/>
          <w:b/>
          <w:bCs/>
        </w:rPr>
        <w:t>Location: Regent</w:t>
      </w:r>
    </w:p>
    <w:p w14:paraId="4DF9DD3B" w14:textId="77777777" w:rsidR="009B4D86" w:rsidRDefault="00904CE9">
      <w:pPr>
        <w:pStyle w:val="col-sm-3"/>
        <w:spacing w:before="0" w:beforeAutospacing="0" w:after="0" w:afterAutospacing="0"/>
        <w:divId w:val="545920873"/>
        <w:rPr>
          <w:rFonts w:eastAsia="Times New Roman"/>
          <w:b/>
          <w:bCs/>
        </w:rPr>
      </w:pPr>
      <w:r>
        <w:rPr>
          <w:rFonts w:eastAsia="Times New Roman"/>
          <w:b/>
          <w:bCs/>
        </w:rPr>
        <w:t>UK Credit Value: 20</w:t>
      </w:r>
    </w:p>
    <w:p w14:paraId="05A90B5C" w14:textId="77777777" w:rsidR="009B4D86" w:rsidRDefault="00904CE9">
      <w:pPr>
        <w:pStyle w:val="col-sm-5"/>
        <w:spacing w:before="0" w:beforeAutospacing="0" w:after="0" w:afterAutospacing="0"/>
        <w:divId w:val="800465175"/>
        <w:rPr>
          <w:rFonts w:eastAsia="Times New Roman"/>
        </w:rPr>
      </w:pPr>
      <w:r>
        <w:rPr>
          <w:rFonts w:eastAsia="Times New Roman"/>
          <w:b/>
          <w:bCs/>
        </w:rPr>
        <w:t>Equivalent Credit Value: US Credits 4 / ECTS credits 10*</w:t>
      </w:r>
    </w:p>
    <w:p w14:paraId="4125839E" w14:textId="77777777" w:rsidR="009B4D86" w:rsidRDefault="00904CE9">
      <w:pPr>
        <w:pStyle w:val="col-sm-12"/>
        <w:spacing w:before="0" w:beforeAutospacing="0" w:after="0" w:afterAutospacing="0"/>
        <w:divId w:val="301038547"/>
        <w:rPr>
          <w:rFonts w:eastAsia="Times New Roman"/>
        </w:rPr>
      </w:pPr>
      <w:r>
        <w:rPr>
          <w:rFonts w:eastAsia="Times New Roman"/>
        </w:rPr>
        <w:t xml:space="preserve">This module explores how the meanings of race are made and remade in acts of creative consumption. By consuming </w:t>
      </w:r>
      <w:proofErr w:type="gramStart"/>
      <w:r>
        <w:rPr>
          <w:rFonts w:eastAsia="Times New Roman"/>
        </w:rPr>
        <w:t>race</w:t>
      </w:r>
      <w:proofErr w:type="gramEnd"/>
      <w:r>
        <w:rPr>
          <w:rFonts w:eastAsia="Times New Roman"/>
        </w:rPr>
        <w:t xml:space="preserve"> we make sense of other groups and cultures, communicate our own identities, express needs and desires, and discover new ways of thinking and being. Ranging across the terrain of popular culture, and finding race in some unusual and unexpected places, this module offers fresh and innovative ways of thinking about the centrality of race to our lives.</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sectPr w:rsidR="009B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E9"/>
    <w:rsid w:val="00375F69"/>
    <w:rsid w:val="00484FE8"/>
    <w:rsid w:val="005D4C25"/>
    <w:rsid w:val="00741032"/>
    <w:rsid w:val="008E4394"/>
    <w:rsid w:val="00904CE9"/>
    <w:rsid w:val="009B4D86"/>
    <w:rsid w:val="00F023E6"/>
    <w:rsid w:val="00F26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4BB82"/>
  <w15:chartTrackingRefBased/>
  <w15:docId w15:val="{A459215C-C149-4D02-A2C0-B888A2C4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061">
      <w:marLeft w:val="-225"/>
      <w:marRight w:val="-225"/>
      <w:marTop w:val="0"/>
      <w:marBottom w:val="0"/>
      <w:divBdr>
        <w:top w:val="none" w:sz="0" w:space="0" w:color="auto"/>
        <w:left w:val="none" w:sz="0" w:space="0" w:color="auto"/>
        <w:bottom w:val="none" w:sz="0" w:space="0" w:color="auto"/>
        <w:right w:val="none" w:sz="0" w:space="0" w:color="auto"/>
      </w:divBdr>
      <w:divsChild>
        <w:div w:id="323703426">
          <w:marLeft w:val="0"/>
          <w:marRight w:val="0"/>
          <w:marTop w:val="0"/>
          <w:marBottom w:val="0"/>
          <w:divBdr>
            <w:top w:val="none" w:sz="0" w:space="0" w:color="auto"/>
            <w:left w:val="none" w:sz="0" w:space="0" w:color="auto"/>
            <w:bottom w:val="none" w:sz="0" w:space="0" w:color="auto"/>
            <w:right w:val="none" w:sz="0" w:space="0" w:color="auto"/>
          </w:divBdr>
        </w:div>
        <w:div w:id="1418941509">
          <w:marLeft w:val="0"/>
          <w:marRight w:val="0"/>
          <w:marTop w:val="0"/>
          <w:marBottom w:val="0"/>
          <w:divBdr>
            <w:top w:val="none" w:sz="0" w:space="0" w:color="auto"/>
            <w:left w:val="none" w:sz="0" w:space="0" w:color="auto"/>
            <w:bottom w:val="none" w:sz="0" w:space="0" w:color="auto"/>
            <w:right w:val="none" w:sz="0" w:space="0" w:color="auto"/>
          </w:divBdr>
        </w:div>
        <w:div w:id="1826237363">
          <w:marLeft w:val="0"/>
          <w:marRight w:val="0"/>
          <w:marTop w:val="0"/>
          <w:marBottom w:val="0"/>
          <w:divBdr>
            <w:top w:val="none" w:sz="0" w:space="0" w:color="auto"/>
            <w:left w:val="none" w:sz="0" w:space="0" w:color="auto"/>
            <w:bottom w:val="none" w:sz="0" w:space="0" w:color="auto"/>
            <w:right w:val="none" w:sz="0" w:space="0" w:color="auto"/>
          </w:divBdr>
        </w:div>
      </w:divsChild>
    </w:div>
    <w:div w:id="19745482">
      <w:marLeft w:val="-225"/>
      <w:marRight w:val="-225"/>
      <w:marTop w:val="0"/>
      <w:marBottom w:val="0"/>
      <w:divBdr>
        <w:top w:val="none" w:sz="0" w:space="0" w:color="auto"/>
        <w:left w:val="none" w:sz="0" w:space="0" w:color="auto"/>
        <w:bottom w:val="none" w:sz="0" w:space="0" w:color="auto"/>
        <w:right w:val="none" w:sz="0" w:space="0" w:color="auto"/>
      </w:divBdr>
      <w:divsChild>
        <w:div w:id="912817278">
          <w:marLeft w:val="0"/>
          <w:marRight w:val="0"/>
          <w:marTop w:val="0"/>
          <w:marBottom w:val="0"/>
          <w:divBdr>
            <w:top w:val="none" w:sz="0" w:space="0" w:color="auto"/>
            <w:left w:val="none" w:sz="0" w:space="0" w:color="auto"/>
            <w:bottom w:val="none" w:sz="0" w:space="0" w:color="auto"/>
            <w:right w:val="none" w:sz="0" w:space="0" w:color="auto"/>
          </w:divBdr>
        </w:div>
        <w:div w:id="332684659">
          <w:marLeft w:val="0"/>
          <w:marRight w:val="0"/>
          <w:marTop w:val="0"/>
          <w:marBottom w:val="0"/>
          <w:divBdr>
            <w:top w:val="none" w:sz="0" w:space="0" w:color="auto"/>
            <w:left w:val="none" w:sz="0" w:space="0" w:color="auto"/>
            <w:bottom w:val="none" w:sz="0" w:space="0" w:color="auto"/>
            <w:right w:val="none" w:sz="0" w:space="0" w:color="auto"/>
          </w:divBdr>
        </w:div>
        <w:div w:id="680276418">
          <w:marLeft w:val="0"/>
          <w:marRight w:val="0"/>
          <w:marTop w:val="0"/>
          <w:marBottom w:val="0"/>
          <w:divBdr>
            <w:top w:val="none" w:sz="0" w:space="0" w:color="auto"/>
            <w:left w:val="none" w:sz="0" w:space="0" w:color="auto"/>
            <w:bottom w:val="none" w:sz="0" w:space="0" w:color="auto"/>
            <w:right w:val="none" w:sz="0" w:space="0" w:color="auto"/>
          </w:divBdr>
        </w:div>
      </w:divsChild>
    </w:div>
    <w:div w:id="24642164">
      <w:marLeft w:val="-225"/>
      <w:marRight w:val="-225"/>
      <w:marTop w:val="0"/>
      <w:marBottom w:val="0"/>
      <w:divBdr>
        <w:top w:val="none" w:sz="0" w:space="0" w:color="auto"/>
        <w:left w:val="none" w:sz="0" w:space="0" w:color="auto"/>
        <w:bottom w:val="none" w:sz="0" w:space="0" w:color="auto"/>
        <w:right w:val="none" w:sz="0" w:space="0" w:color="auto"/>
      </w:divBdr>
      <w:divsChild>
        <w:div w:id="1946182830">
          <w:marLeft w:val="0"/>
          <w:marRight w:val="0"/>
          <w:marTop w:val="0"/>
          <w:marBottom w:val="0"/>
          <w:divBdr>
            <w:top w:val="none" w:sz="0" w:space="0" w:color="auto"/>
            <w:left w:val="none" w:sz="0" w:space="0" w:color="auto"/>
            <w:bottom w:val="none" w:sz="0" w:space="0" w:color="auto"/>
            <w:right w:val="none" w:sz="0" w:space="0" w:color="auto"/>
          </w:divBdr>
          <w:divsChild>
            <w:div w:id="357899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024080">
      <w:marLeft w:val="-225"/>
      <w:marRight w:val="-225"/>
      <w:marTop w:val="0"/>
      <w:marBottom w:val="0"/>
      <w:divBdr>
        <w:top w:val="none" w:sz="0" w:space="0" w:color="auto"/>
        <w:left w:val="none" w:sz="0" w:space="0" w:color="auto"/>
        <w:bottom w:val="none" w:sz="0" w:space="0" w:color="auto"/>
        <w:right w:val="none" w:sz="0" w:space="0" w:color="auto"/>
      </w:divBdr>
      <w:divsChild>
        <w:div w:id="547499235">
          <w:marLeft w:val="0"/>
          <w:marRight w:val="0"/>
          <w:marTop w:val="0"/>
          <w:marBottom w:val="0"/>
          <w:divBdr>
            <w:top w:val="none" w:sz="0" w:space="0" w:color="auto"/>
            <w:left w:val="none" w:sz="0" w:space="0" w:color="auto"/>
            <w:bottom w:val="none" w:sz="0" w:space="0" w:color="auto"/>
            <w:right w:val="none" w:sz="0" w:space="0" w:color="auto"/>
          </w:divBdr>
          <w:divsChild>
            <w:div w:id="157965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93">
      <w:marLeft w:val="-225"/>
      <w:marRight w:val="-225"/>
      <w:marTop w:val="0"/>
      <w:marBottom w:val="300"/>
      <w:divBdr>
        <w:top w:val="none" w:sz="0" w:space="0" w:color="auto"/>
        <w:left w:val="none" w:sz="0" w:space="0" w:color="auto"/>
        <w:bottom w:val="none" w:sz="0" w:space="0" w:color="auto"/>
        <w:right w:val="none" w:sz="0" w:space="0" w:color="auto"/>
      </w:divBdr>
      <w:divsChild>
        <w:div w:id="367029526">
          <w:marLeft w:val="0"/>
          <w:marRight w:val="0"/>
          <w:marTop w:val="0"/>
          <w:marBottom w:val="0"/>
          <w:divBdr>
            <w:top w:val="none" w:sz="0" w:space="0" w:color="auto"/>
            <w:left w:val="none" w:sz="0" w:space="0" w:color="auto"/>
            <w:bottom w:val="none" w:sz="0" w:space="0" w:color="auto"/>
            <w:right w:val="none" w:sz="0" w:space="0" w:color="auto"/>
          </w:divBdr>
        </w:div>
      </w:divsChild>
    </w:div>
    <w:div w:id="99686719">
      <w:marLeft w:val="-225"/>
      <w:marRight w:val="-225"/>
      <w:marTop w:val="0"/>
      <w:marBottom w:val="0"/>
      <w:divBdr>
        <w:top w:val="none" w:sz="0" w:space="0" w:color="auto"/>
        <w:left w:val="none" w:sz="0" w:space="0" w:color="auto"/>
        <w:bottom w:val="none" w:sz="0" w:space="0" w:color="auto"/>
        <w:right w:val="none" w:sz="0" w:space="0" w:color="auto"/>
      </w:divBdr>
      <w:divsChild>
        <w:div w:id="1200123131">
          <w:marLeft w:val="0"/>
          <w:marRight w:val="0"/>
          <w:marTop w:val="0"/>
          <w:marBottom w:val="0"/>
          <w:divBdr>
            <w:top w:val="none" w:sz="0" w:space="0" w:color="auto"/>
            <w:left w:val="none" w:sz="0" w:space="0" w:color="auto"/>
            <w:bottom w:val="none" w:sz="0" w:space="0" w:color="auto"/>
            <w:right w:val="none" w:sz="0" w:space="0" w:color="auto"/>
          </w:divBdr>
        </w:div>
        <w:div w:id="1857110178">
          <w:marLeft w:val="0"/>
          <w:marRight w:val="0"/>
          <w:marTop w:val="0"/>
          <w:marBottom w:val="0"/>
          <w:divBdr>
            <w:top w:val="none" w:sz="0" w:space="0" w:color="auto"/>
            <w:left w:val="none" w:sz="0" w:space="0" w:color="auto"/>
            <w:bottom w:val="none" w:sz="0" w:space="0" w:color="auto"/>
            <w:right w:val="none" w:sz="0" w:space="0" w:color="auto"/>
          </w:divBdr>
        </w:div>
        <w:div w:id="693114982">
          <w:marLeft w:val="0"/>
          <w:marRight w:val="0"/>
          <w:marTop w:val="0"/>
          <w:marBottom w:val="0"/>
          <w:divBdr>
            <w:top w:val="none" w:sz="0" w:space="0" w:color="auto"/>
            <w:left w:val="none" w:sz="0" w:space="0" w:color="auto"/>
            <w:bottom w:val="none" w:sz="0" w:space="0" w:color="auto"/>
            <w:right w:val="none" w:sz="0" w:space="0" w:color="auto"/>
          </w:divBdr>
        </w:div>
      </w:divsChild>
    </w:div>
    <w:div w:id="122893435">
      <w:marLeft w:val="-225"/>
      <w:marRight w:val="-225"/>
      <w:marTop w:val="0"/>
      <w:marBottom w:val="0"/>
      <w:divBdr>
        <w:top w:val="none" w:sz="0" w:space="0" w:color="auto"/>
        <w:left w:val="none" w:sz="0" w:space="0" w:color="auto"/>
        <w:bottom w:val="none" w:sz="0" w:space="0" w:color="auto"/>
        <w:right w:val="none" w:sz="0" w:space="0" w:color="auto"/>
      </w:divBdr>
      <w:divsChild>
        <w:div w:id="947007325">
          <w:marLeft w:val="0"/>
          <w:marRight w:val="0"/>
          <w:marTop w:val="0"/>
          <w:marBottom w:val="0"/>
          <w:divBdr>
            <w:top w:val="none" w:sz="0" w:space="0" w:color="auto"/>
            <w:left w:val="none" w:sz="0" w:space="0" w:color="auto"/>
            <w:bottom w:val="none" w:sz="0" w:space="0" w:color="auto"/>
            <w:right w:val="none" w:sz="0" w:space="0" w:color="auto"/>
          </w:divBdr>
          <w:divsChild>
            <w:div w:id="1801146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088471">
      <w:marLeft w:val="-225"/>
      <w:marRight w:val="-225"/>
      <w:marTop w:val="0"/>
      <w:marBottom w:val="0"/>
      <w:divBdr>
        <w:top w:val="none" w:sz="0" w:space="0" w:color="auto"/>
        <w:left w:val="none" w:sz="0" w:space="0" w:color="auto"/>
        <w:bottom w:val="none" w:sz="0" w:space="0" w:color="auto"/>
        <w:right w:val="none" w:sz="0" w:space="0" w:color="auto"/>
      </w:divBdr>
      <w:divsChild>
        <w:div w:id="1639333816">
          <w:marLeft w:val="0"/>
          <w:marRight w:val="0"/>
          <w:marTop w:val="0"/>
          <w:marBottom w:val="0"/>
          <w:divBdr>
            <w:top w:val="none" w:sz="0" w:space="0" w:color="auto"/>
            <w:left w:val="none" w:sz="0" w:space="0" w:color="auto"/>
            <w:bottom w:val="none" w:sz="0" w:space="0" w:color="auto"/>
            <w:right w:val="none" w:sz="0" w:space="0" w:color="auto"/>
          </w:divBdr>
          <w:divsChild>
            <w:div w:id="10853469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042279">
      <w:marLeft w:val="-225"/>
      <w:marRight w:val="-225"/>
      <w:marTop w:val="0"/>
      <w:marBottom w:val="300"/>
      <w:divBdr>
        <w:top w:val="none" w:sz="0" w:space="0" w:color="auto"/>
        <w:left w:val="none" w:sz="0" w:space="0" w:color="auto"/>
        <w:bottom w:val="none" w:sz="0" w:space="0" w:color="auto"/>
        <w:right w:val="none" w:sz="0" w:space="0" w:color="auto"/>
      </w:divBdr>
      <w:divsChild>
        <w:div w:id="199364833">
          <w:marLeft w:val="0"/>
          <w:marRight w:val="0"/>
          <w:marTop w:val="0"/>
          <w:marBottom w:val="0"/>
          <w:divBdr>
            <w:top w:val="none" w:sz="0" w:space="0" w:color="auto"/>
            <w:left w:val="none" w:sz="0" w:space="0" w:color="auto"/>
            <w:bottom w:val="none" w:sz="0" w:space="0" w:color="auto"/>
            <w:right w:val="none" w:sz="0" w:space="0" w:color="auto"/>
          </w:divBdr>
        </w:div>
      </w:divsChild>
    </w:div>
    <w:div w:id="144052783">
      <w:marLeft w:val="-225"/>
      <w:marRight w:val="-225"/>
      <w:marTop w:val="0"/>
      <w:marBottom w:val="0"/>
      <w:divBdr>
        <w:top w:val="none" w:sz="0" w:space="0" w:color="auto"/>
        <w:left w:val="none" w:sz="0" w:space="0" w:color="auto"/>
        <w:bottom w:val="none" w:sz="0" w:space="0" w:color="auto"/>
        <w:right w:val="none" w:sz="0" w:space="0" w:color="auto"/>
      </w:divBdr>
      <w:divsChild>
        <w:div w:id="1434594275">
          <w:marLeft w:val="0"/>
          <w:marRight w:val="0"/>
          <w:marTop w:val="0"/>
          <w:marBottom w:val="0"/>
          <w:divBdr>
            <w:top w:val="none" w:sz="0" w:space="0" w:color="auto"/>
            <w:left w:val="none" w:sz="0" w:space="0" w:color="auto"/>
            <w:bottom w:val="none" w:sz="0" w:space="0" w:color="auto"/>
            <w:right w:val="none" w:sz="0" w:space="0" w:color="auto"/>
          </w:divBdr>
        </w:div>
        <w:div w:id="1161851514">
          <w:marLeft w:val="0"/>
          <w:marRight w:val="0"/>
          <w:marTop w:val="0"/>
          <w:marBottom w:val="0"/>
          <w:divBdr>
            <w:top w:val="none" w:sz="0" w:space="0" w:color="auto"/>
            <w:left w:val="none" w:sz="0" w:space="0" w:color="auto"/>
            <w:bottom w:val="none" w:sz="0" w:space="0" w:color="auto"/>
            <w:right w:val="none" w:sz="0" w:space="0" w:color="auto"/>
          </w:divBdr>
        </w:div>
        <w:div w:id="1699888816">
          <w:marLeft w:val="0"/>
          <w:marRight w:val="0"/>
          <w:marTop w:val="0"/>
          <w:marBottom w:val="0"/>
          <w:divBdr>
            <w:top w:val="none" w:sz="0" w:space="0" w:color="auto"/>
            <w:left w:val="none" w:sz="0" w:space="0" w:color="auto"/>
            <w:bottom w:val="none" w:sz="0" w:space="0" w:color="auto"/>
            <w:right w:val="none" w:sz="0" w:space="0" w:color="auto"/>
          </w:divBdr>
        </w:div>
      </w:divsChild>
    </w:div>
    <w:div w:id="159780285">
      <w:marLeft w:val="-225"/>
      <w:marRight w:val="-225"/>
      <w:marTop w:val="0"/>
      <w:marBottom w:val="300"/>
      <w:divBdr>
        <w:top w:val="none" w:sz="0" w:space="0" w:color="auto"/>
        <w:left w:val="none" w:sz="0" w:space="0" w:color="auto"/>
        <w:bottom w:val="none" w:sz="0" w:space="0" w:color="auto"/>
        <w:right w:val="none" w:sz="0" w:space="0" w:color="auto"/>
      </w:divBdr>
      <w:divsChild>
        <w:div w:id="1329094019">
          <w:marLeft w:val="0"/>
          <w:marRight w:val="0"/>
          <w:marTop w:val="0"/>
          <w:marBottom w:val="0"/>
          <w:divBdr>
            <w:top w:val="none" w:sz="0" w:space="0" w:color="auto"/>
            <w:left w:val="none" w:sz="0" w:space="0" w:color="auto"/>
            <w:bottom w:val="none" w:sz="0" w:space="0" w:color="auto"/>
            <w:right w:val="none" w:sz="0" w:space="0" w:color="auto"/>
          </w:divBdr>
        </w:div>
      </w:divsChild>
    </w:div>
    <w:div w:id="160464845">
      <w:marLeft w:val="-225"/>
      <w:marRight w:val="-225"/>
      <w:marTop w:val="0"/>
      <w:marBottom w:val="0"/>
      <w:divBdr>
        <w:top w:val="none" w:sz="0" w:space="0" w:color="auto"/>
        <w:left w:val="none" w:sz="0" w:space="0" w:color="auto"/>
        <w:bottom w:val="none" w:sz="0" w:space="0" w:color="auto"/>
        <w:right w:val="none" w:sz="0" w:space="0" w:color="auto"/>
      </w:divBdr>
      <w:divsChild>
        <w:div w:id="1808431124">
          <w:marLeft w:val="0"/>
          <w:marRight w:val="0"/>
          <w:marTop w:val="0"/>
          <w:marBottom w:val="0"/>
          <w:divBdr>
            <w:top w:val="none" w:sz="0" w:space="0" w:color="auto"/>
            <w:left w:val="none" w:sz="0" w:space="0" w:color="auto"/>
            <w:bottom w:val="none" w:sz="0" w:space="0" w:color="auto"/>
            <w:right w:val="none" w:sz="0" w:space="0" w:color="auto"/>
          </w:divBdr>
        </w:div>
        <w:div w:id="858274350">
          <w:marLeft w:val="0"/>
          <w:marRight w:val="0"/>
          <w:marTop w:val="0"/>
          <w:marBottom w:val="0"/>
          <w:divBdr>
            <w:top w:val="none" w:sz="0" w:space="0" w:color="auto"/>
            <w:left w:val="none" w:sz="0" w:space="0" w:color="auto"/>
            <w:bottom w:val="none" w:sz="0" w:space="0" w:color="auto"/>
            <w:right w:val="none" w:sz="0" w:space="0" w:color="auto"/>
          </w:divBdr>
        </w:div>
        <w:div w:id="55054838">
          <w:marLeft w:val="0"/>
          <w:marRight w:val="0"/>
          <w:marTop w:val="0"/>
          <w:marBottom w:val="0"/>
          <w:divBdr>
            <w:top w:val="none" w:sz="0" w:space="0" w:color="auto"/>
            <w:left w:val="none" w:sz="0" w:space="0" w:color="auto"/>
            <w:bottom w:val="none" w:sz="0" w:space="0" w:color="auto"/>
            <w:right w:val="none" w:sz="0" w:space="0" w:color="auto"/>
          </w:divBdr>
        </w:div>
      </w:divsChild>
    </w:div>
    <w:div w:id="186258882">
      <w:marLeft w:val="-225"/>
      <w:marRight w:val="-225"/>
      <w:marTop w:val="0"/>
      <w:marBottom w:val="0"/>
      <w:divBdr>
        <w:top w:val="none" w:sz="0" w:space="0" w:color="auto"/>
        <w:left w:val="none" w:sz="0" w:space="0" w:color="auto"/>
        <w:bottom w:val="none" w:sz="0" w:space="0" w:color="auto"/>
        <w:right w:val="none" w:sz="0" w:space="0" w:color="auto"/>
      </w:divBdr>
      <w:divsChild>
        <w:div w:id="1473597713">
          <w:marLeft w:val="0"/>
          <w:marRight w:val="0"/>
          <w:marTop w:val="0"/>
          <w:marBottom w:val="0"/>
          <w:divBdr>
            <w:top w:val="none" w:sz="0" w:space="0" w:color="auto"/>
            <w:left w:val="none" w:sz="0" w:space="0" w:color="auto"/>
            <w:bottom w:val="none" w:sz="0" w:space="0" w:color="auto"/>
            <w:right w:val="none" w:sz="0" w:space="0" w:color="auto"/>
          </w:divBdr>
        </w:div>
        <w:div w:id="566382732">
          <w:marLeft w:val="0"/>
          <w:marRight w:val="0"/>
          <w:marTop w:val="0"/>
          <w:marBottom w:val="0"/>
          <w:divBdr>
            <w:top w:val="none" w:sz="0" w:space="0" w:color="auto"/>
            <w:left w:val="none" w:sz="0" w:space="0" w:color="auto"/>
            <w:bottom w:val="none" w:sz="0" w:space="0" w:color="auto"/>
            <w:right w:val="none" w:sz="0" w:space="0" w:color="auto"/>
          </w:divBdr>
        </w:div>
        <w:div w:id="751581712">
          <w:marLeft w:val="0"/>
          <w:marRight w:val="0"/>
          <w:marTop w:val="0"/>
          <w:marBottom w:val="0"/>
          <w:divBdr>
            <w:top w:val="none" w:sz="0" w:space="0" w:color="auto"/>
            <w:left w:val="none" w:sz="0" w:space="0" w:color="auto"/>
            <w:bottom w:val="none" w:sz="0" w:space="0" w:color="auto"/>
            <w:right w:val="none" w:sz="0" w:space="0" w:color="auto"/>
          </w:divBdr>
        </w:div>
      </w:divsChild>
    </w:div>
    <w:div w:id="218169369">
      <w:marLeft w:val="-225"/>
      <w:marRight w:val="-225"/>
      <w:marTop w:val="0"/>
      <w:marBottom w:val="0"/>
      <w:divBdr>
        <w:top w:val="none" w:sz="0" w:space="0" w:color="auto"/>
        <w:left w:val="none" w:sz="0" w:space="0" w:color="auto"/>
        <w:bottom w:val="none" w:sz="0" w:space="0" w:color="auto"/>
        <w:right w:val="none" w:sz="0" w:space="0" w:color="auto"/>
      </w:divBdr>
      <w:divsChild>
        <w:div w:id="2111772351">
          <w:marLeft w:val="0"/>
          <w:marRight w:val="0"/>
          <w:marTop w:val="0"/>
          <w:marBottom w:val="0"/>
          <w:divBdr>
            <w:top w:val="none" w:sz="0" w:space="0" w:color="auto"/>
            <w:left w:val="none" w:sz="0" w:space="0" w:color="auto"/>
            <w:bottom w:val="none" w:sz="0" w:space="0" w:color="auto"/>
            <w:right w:val="none" w:sz="0" w:space="0" w:color="auto"/>
          </w:divBdr>
        </w:div>
        <w:div w:id="583539655">
          <w:marLeft w:val="0"/>
          <w:marRight w:val="0"/>
          <w:marTop w:val="0"/>
          <w:marBottom w:val="0"/>
          <w:divBdr>
            <w:top w:val="none" w:sz="0" w:space="0" w:color="auto"/>
            <w:left w:val="none" w:sz="0" w:space="0" w:color="auto"/>
            <w:bottom w:val="none" w:sz="0" w:space="0" w:color="auto"/>
            <w:right w:val="none" w:sz="0" w:space="0" w:color="auto"/>
          </w:divBdr>
        </w:div>
        <w:div w:id="985403360">
          <w:marLeft w:val="0"/>
          <w:marRight w:val="0"/>
          <w:marTop w:val="0"/>
          <w:marBottom w:val="0"/>
          <w:divBdr>
            <w:top w:val="none" w:sz="0" w:space="0" w:color="auto"/>
            <w:left w:val="none" w:sz="0" w:space="0" w:color="auto"/>
            <w:bottom w:val="none" w:sz="0" w:space="0" w:color="auto"/>
            <w:right w:val="none" w:sz="0" w:space="0" w:color="auto"/>
          </w:divBdr>
        </w:div>
      </w:divsChild>
    </w:div>
    <w:div w:id="233055098">
      <w:marLeft w:val="-225"/>
      <w:marRight w:val="-225"/>
      <w:marTop w:val="0"/>
      <w:marBottom w:val="0"/>
      <w:divBdr>
        <w:top w:val="none" w:sz="0" w:space="0" w:color="auto"/>
        <w:left w:val="none" w:sz="0" w:space="0" w:color="auto"/>
        <w:bottom w:val="none" w:sz="0" w:space="0" w:color="auto"/>
        <w:right w:val="none" w:sz="0" w:space="0" w:color="auto"/>
      </w:divBdr>
      <w:divsChild>
        <w:div w:id="1240942117">
          <w:marLeft w:val="0"/>
          <w:marRight w:val="0"/>
          <w:marTop w:val="0"/>
          <w:marBottom w:val="0"/>
          <w:divBdr>
            <w:top w:val="none" w:sz="0" w:space="0" w:color="auto"/>
            <w:left w:val="none" w:sz="0" w:space="0" w:color="auto"/>
            <w:bottom w:val="none" w:sz="0" w:space="0" w:color="auto"/>
            <w:right w:val="none" w:sz="0" w:space="0" w:color="auto"/>
          </w:divBdr>
          <w:divsChild>
            <w:div w:id="2114939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861593">
      <w:marLeft w:val="-225"/>
      <w:marRight w:val="-225"/>
      <w:marTop w:val="0"/>
      <w:marBottom w:val="300"/>
      <w:divBdr>
        <w:top w:val="none" w:sz="0" w:space="0" w:color="auto"/>
        <w:left w:val="none" w:sz="0" w:space="0" w:color="auto"/>
        <w:bottom w:val="none" w:sz="0" w:space="0" w:color="auto"/>
        <w:right w:val="none" w:sz="0" w:space="0" w:color="auto"/>
      </w:divBdr>
      <w:divsChild>
        <w:div w:id="1215579138">
          <w:marLeft w:val="0"/>
          <w:marRight w:val="0"/>
          <w:marTop w:val="0"/>
          <w:marBottom w:val="0"/>
          <w:divBdr>
            <w:top w:val="none" w:sz="0" w:space="0" w:color="auto"/>
            <w:left w:val="none" w:sz="0" w:space="0" w:color="auto"/>
            <w:bottom w:val="none" w:sz="0" w:space="0" w:color="auto"/>
            <w:right w:val="none" w:sz="0" w:space="0" w:color="auto"/>
          </w:divBdr>
        </w:div>
      </w:divsChild>
    </w:div>
    <w:div w:id="238097004">
      <w:marLeft w:val="-225"/>
      <w:marRight w:val="-225"/>
      <w:marTop w:val="0"/>
      <w:marBottom w:val="0"/>
      <w:divBdr>
        <w:top w:val="none" w:sz="0" w:space="0" w:color="auto"/>
        <w:left w:val="none" w:sz="0" w:space="0" w:color="auto"/>
        <w:bottom w:val="none" w:sz="0" w:space="0" w:color="auto"/>
        <w:right w:val="none" w:sz="0" w:space="0" w:color="auto"/>
      </w:divBdr>
      <w:divsChild>
        <w:div w:id="380328777">
          <w:marLeft w:val="0"/>
          <w:marRight w:val="0"/>
          <w:marTop w:val="0"/>
          <w:marBottom w:val="0"/>
          <w:divBdr>
            <w:top w:val="none" w:sz="0" w:space="0" w:color="auto"/>
            <w:left w:val="none" w:sz="0" w:space="0" w:color="auto"/>
            <w:bottom w:val="none" w:sz="0" w:space="0" w:color="auto"/>
            <w:right w:val="none" w:sz="0" w:space="0" w:color="auto"/>
          </w:divBdr>
        </w:div>
        <w:div w:id="608464084">
          <w:marLeft w:val="0"/>
          <w:marRight w:val="0"/>
          <w:marTop w:val="0"/>
          <w:marBottom w:val="0"/>
          <w:divBdr>
            <w:top w:val="none" w:sz="0" w:space="0" w:color="auto"/>
            <w:left w:val="none" w:sz="0" w:space="0" w:color="auto"/>
            <w:bottom w:val="none" w:sz="0" w:space="0" w:color="auto"/>
            <w:right w:val="none" w:sz="0" w:space="0" w:color="auto"/>
          </w:divBdr>
        </w:div>
        <w:div w:id="397215124">
          <w:marLeft w:val="0"/>
          <w:marRight w:val="0"/>
          <w:marTop w:val="0"/>
          <w:marBottom w:val="0"/>
          <w:divBdr>
            <w:top w:val="none" w:sz="0" w:space="0" w:color="auto"/>
            <w:left w:val="none" w:sz="0" w:space="0" w:color="auto"/>
            <w:bottom w:val="none" w:sz="0" w:space="0" w:color="auto"/>
            <w:right w:val="none" w:sz="0" w:space="0" w:color="auto"/>
          </w:divBdr>
        </w:div>
      </w:divsChild>
    </w:div>
    <w:div w:id="255987395">
      <w:marLeft w:val="-225"/>
      <w:marRight w:val="-225"/>
      <w:marTop w:val="0"/>
      <w:marBottom w:val="300"/>
      <w:divBdr>
        <w:top w:val="none" w:sz="0" w:space="0" w:color="auto"/>
        <w:left w:val="none" w:sz="0" w:space="0" w:color="auto"/>
        <w:bottom w:val="none" w:sz="0" w:space="0" w:color="auto"/>
        <w:right w:val="none" w:sz="0" w:space="0" w:color="auto"/>
      </w:divBdr>
      <w:divsChild>
        <w:div w:id="805700305">
          <w:marLeft w:val="0"/>
          <w:marRight w:val="0"/>
          <w:marTop w:val="0"/>
          <w:marBottom w:val="0"/>
          <w:divBdr>
            <w:top w:val="none" w:sz="0" w:space="0" w:color="auto"/>
            <w:left w:val="none" w:sz="0" w:space="0" w:color="auto"/>
            <w:bottom w:val="none" w:sz="0" w:space="0" w:color="auto"/>
            <w:right w:val="none" w:sz="0" w:space="0" w:color="auto"/>
          </w:divBdr>
        </w:div>
      </w:divsChild>
    </w:div>
    <w:div w:id="257753885">
      <w:marLeft w:val="-225"/>
      <w:marRight w:val="-225"/>
      <w:marTop w:val="0"/>
      <w:marBottom w:val="0"/>
      <w:divBdr>
        <w:top w:val="none" w:sz="0" w:space="0" w:color="auto"/>
        <w:left w:val="none" w:sz="0" w:space="0" w:color="auto"/>
        <w:bottom w:val="none" w:sz="0" w:space="0" w:color="auto"/>
        <w:right w:val="none" w:sz="0" w:space="0" w:color="auto"/>
      </w:divBdr>
      <w:divsChild>
        <w:div w:id="216166838">
          <w:marLeft w:val="0"/>
          <w:marRight w:val="0"/>
          <w:marTop w:val="0"/>
          <w:marBottom w:val="0"/>
          <w:divBdr>
            <w:top w:val="none" w:sz="0" w:space="0" w:color="auto"/>
            <w:left w:val="none" w:sz="0" w:space="0" w:color="auto"/>
            <w:bottom w:val="none" w:sz="0" w:space="0" w:color="auto"/>
            <w:right w:val="none" w:sz="0" w:space="0" w:color="auto"/>
          </w:divBdr>
        </w:div>
        <w:div w:id="144710580">
          <w:marLeft w:val="0"/>
          <w:marRight w:val="0"/>
          <w:marTop w:val="0"/>
          <w:marBottom w:val="0"/>
          <w:divBdr>
            <w:top w:val="none" w:sz="0" w:space="0" w:color="auto"/>
            <w:left w:val="none" w:sz="0" w:space="0" w:color="auto"/>
            <w:bottom w:val="none" w:sz="0" w:space="0" w:color="auto"/>
            <w:right w:val="none" w:sz="0" w:space="0" w:color="auto"/>
          </w:divBdr>
        </w:div>
        <w:div w:id="1232960795">
          <w:marLeft w:val="0"/>
          <w:marRight w:val="0"/>
          <w:marTop w:val="0"/>
          <w:marBottom w:val="0"/>
          <w:divBdr>
            <w:top w:val="none" w:sz="0" w:space="0" w:color="auto"/>
            <w:left w:val="none" w:sz="0" w:space="0" w:color="auto"/>
            <w:bottom w:val="none" w:sz="0" w:space="0" w:color="auto"/>
            <w:right w:val="none" w:sz="0" w:space="0" w:color="auto"/>
          </w:divBdr>
        </w:div>
      </w:divsChild>
    </w:div>
    <w:div w:id="266544637">
      <w:marLeft w:val="-225"/>
      <w:marRight w:val="-225"/>
      <w:marTop w:val="0"/>
      <w:marBottom w:val="0"/>
      <w:divBdr>
        <w:top w:val="none" w:sz="0" w:space="0" w:color="auto"/>
        <w:left w:val="none" w:sz="0" w:space="0" w:color="auto"/>
        <w:bottom w:val="none" w:sz="0" w:space="0" w:color="auto"/>
        <w:right w:val="none" w:sz="0" w:space="0" w:color="auto"/>
      </w:divBdr>
      <w:divsChild>
        <w:div w:id="971667488">
          <w:marLeft w:val="0"/>
          <w:marRight w:val="0"/>
          <w:marTop w:val="0"/>
          <w:marBottom w:val="0"/>
          <w:divBdr>
            <w:top w:val="none" w:sz="0" w:space="0" w:color="auto"/>
            <w:left w:val="none" w:sz="0" w:space="0" w:color="auto"/>
            <w:bottom w:val="none" w:sz="0" w:space="0" w:color="auto"/>
            <w:right w:val="none" w:sz="0" w:space="0" w:color="auto"/>
          </w:divBdr>
        </w:div>
        <w:div w:id="327904132">
          <w:marLeft w:val="0"/>
          <w:marRight w:val="0"/>
          <w:marTop w:val="0"/>
          <w:marBottom w:val="0"/>
          <w:divBdr>
            <w:top w:val="none" w:sz="0" w:space="0" w:color="auto"/>
            <w:left w:val="none" w:sz="0" w:space="0" w:color="auto"/>
            <w:bottom w:val="none" w:sz="0" w:space="0" w:color="auto"/>
            <w:right w:val="none" w:sz="0" w:space="0" w:color="auto"/>
          </w:divBdr>
        </w:div>
        <w:div w:id="1366521021">
          <w:marLeft w:val="0"/>
          <w:marRight w:val="0"/>
          <w:marTop w:val="0"/>
          <w:marBottom w:val="0"/>
          <w:divBdr>
            <w:top w:val="none" w:sz="0" w:space="0" w:color="auto"/>
            <w:left w:val="none" w:sz="0" w:space="0" w:color="auto"/>
            <w:bottom w:val="none" w:sz="0" w:space="0" w:color="auto"/>
            <w:right w:val="none" w:sz="0" w:space="0" w:color="auto"/>
          </w:divBdr>
        </w:div>
      </w:divsChild>
    </w:div>
    <w:div w:id="295646131">
      <w:marLeft w:val="-225"/>
      <w:marRight w:val="-225"/>
      <w:marTop w:val="0"/>
      <w:marBottom w:val="0"/>
      <w:divBdr>
        <w:top w:val="none" w:sz="0" w:space="0" w:color="auto"/>
        <w:left w:val="none" w:sz="0" w:space="0" w:color="auto"/>
        <w:bottom w:val="none" w:sz="0" w:space="0" w:color="auto"/>
        <w:right w:val="none" w:sz="0" w:space="0" w:color="auto"/>
      </w:divBdr>
      <w:divsChild>
        <w:div w:id="1090812256">
          <w:marLeft w:val="0"/>
          <w:marRight w:val="0"/>
          <w:marTop w:val="0"/>
          <w:marBottom w:val="0"/>
          <w:divBdr>
            <w:top w:val="none" w:sz="0" w:space="0" w:color="auto"/>
            <w:left w:val="none" w:sz="0" w:space="0" w:color="auto"/>
            <w:bottom w:val="none" w:sz="0" w:space="0" w:color="auto"/>
            <w:right w:val="none" w:sz="0" w:space="0" w:color="auto"/>
          </w:divBdr>
          <w:divsChild>
            <w:div w:id="185939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7921472">
      <w:marLeft w:val="-225"/>
      <w:marRight w:val="-225"/>
      <w:marTop w:val="0"/>
      <w:marBottom w:val="0"/>
      <w:divBdr>
        <w:top w:val="none" w:sz="0" w:space="0" w:color="auto"/>
        <w:left w:val="none" w:sz="0" w:space="0" w:color="auto"/>
        <w:bottom w:val="none" w:sz="0" w:space="0" w:color="auto"/>
        <w:right w:val="none" w:sz="0" w:space="0" w:color="auto"/>
      </w:divBdr>
      <w:divsChild>
        <w:div w:id="5443415">
          <w:marLeft w:val="0"/>
          <w:marRight w:val="0"/>
          <w:marTop w:val="0"/>
          <w:marBottom w:val="0"/>
          <w:divBdr>
            <w:top w:val="none" w:sz="0" w:space="0" w:color="auto"/>
            <w:left w:val="none" w:sz="0" w:space="0" w:color="auto"/>
            <w:bottom w:val="none" w:sz="0" w:space="0" w:color="auto"/>
            <w:right w:val="none" w:sz="0" w:space="0" w:color="auto"/>
          </w:divBdr>
          <w:divsChild>
            <w:div w:id="611400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8777043">
      <w:marLeft w:val="-225"/>
      <w:marRight w:val="-225"/>
      <w:marTop w:val="0"/>
      <w:marBottom w:val="0"/>
      <w:divBdr>
        <w:top w:val="none" w:sz="0" w:space="0" w:color="auto"/>
        <w:left w:val="none" w:sz="0" w:space="0" w:color="auto"/>
        <w:bottom w:val="none" w:sz="0" w:space="0" w:color="auto"/>
        <w:right w:val="none" w:sz="0" w:space="0" w:color="auto"/>
      </w:divBdr>
      <w:divsChild>
        <w:div w:id="1091900977">
          <w:marLeft w:val="0"/>
          <w:marRight w:val="0"/>
          <w:marTop w:val="0"/>
          <w:marBottom w:val="0"/>
          <w:divBdr>
            <w:top w:val="none" w:sz="0" w:space="0" w:color="auto"/>
            <w:left w:val="none" w:sz="0" w:space="0" w:color="auto"/>
            <w:bottom w:val="none" w:sz="0" w:space="0" w:color="auto"/>
            <w:right w:val="none" w:sz="0" w:space="0" w:color="auto"/>
          </w:divBdr>
        </w:div>
        <w:div w:id="1723407006">
          <w:marLeft w:val="0"/>
          <w:marRight w:val="0"/>
          <w:marTop w:val="0"/>
          <w:marBottom w:val="0"/>
          <w:divBdr>
            <w:top w:val="none" w:sz="0" w:space="0" w:color="auto"/>
            <w:left w:val="none" w:sz="0" w:space="0" w:color="auto"/>
            <w:bottom w:val="none" w:sz="0" w:space="0" w:color="auto"/>
            <w:right w:val="none" w:sz="0" w:space="0" w:color="auto"/>
          </w:divBdr>
        </w:div>
        <w:div w:id="1034038973">
          <w:marLeft w:val="0"/>
          <w:marRight w:val="0"/>
          <w:marTop w:val="0"/>
          <w:marBottom w:val="0"/>
          <w:divBdr>
            <w:top w:val="none" w:sz="0" w:space="0" w:color="auto"/>
            <w:left w:val="none" w:sz="0" w:space="0" w:color="auto"/>
            <w:bottom w:val="none" w:sz="0" w:space="0" w:color="auto"/>
            <w:right w:val="none" w:sz="0" w:space="0" w:color="auto"/>
          </w:divBdr>
        </w:div>
      </w:divsChild>
    </w:div>
    <w:div w:id="328213056">
      <w:marLeft w:val="-225"/>
      <w:marRight w:val="-225"/>
      <w:marTop w:val="0"/>
      <w:marBottom w:val="0"/>
      <w:divBdr>
        <w:top w:val="none" w:sz="0" w:space="0" w:color="auto"/>
        <w:left w:val="none" w:sz="0" w:space="0" w:color="auto"/>
        <w:bottom w:val="none" w:sz="0" w:space="0" w:color="auto"/>
        <w:right w:val="none" w:sz="0" w:space="0" w:color="auto"/>
      </w:divBdr>
      <w:divsChild>
        <w:div w:id="2104450857">
          <w:marLeft w:val="0"/>
          <w:marRight w:val="0"/>
          <w:marTop w:val="0"/>
          <w:marBottom w:val="0"/>
          <w:divBdr>
            <w:top w:val="none" w:sz="0" w:space="0" w:color="auto"/>
            <w:left w:val="none" w:sz="0" w:space="0" w:color="auto"/>
            <w:bottom w:val="none" w:sz="0" w:space="0" w:color="auto"/>
            <w:right w:val="none" w:sz="0" w:space="0" w:color="auto"/>
          </w:divBdr>
        </w:div>
        <w:div w:id="1217006531">
          <w:marLeft w:val="0"/>
          <w:marRight w:val="0"/>
          <w:marTop w:val="0"/>
          <w:marBottom w:val="0"/>
          <w:divBdr>
            <w:top w:val="none" w:sz="0" w:space="0" w:color="auto"/>
            <w:left w:val="none" w:sz="0" w:space="0" w:color="auto"/>
            <w:bottom w:val="none" w:sz="0" w:space="0" w:color="auto"/>
            <w:right w:val="none" w:sz="0" w:space="0" w:color="auto"/>
          </w:divBdr>
        </w:div>
        <w:div w:id="1256668788">
          <w:marLeft w:val="0"/>
          <w:marRight w:val="0"/>
          <w:marTop w:val="0"/>
          <w:marBottom w:val="0"/>
          <w:divBdr>
            <w:top w:val="none" w:sz="0" w:space="0" w:color="auto"/>
            <w:left w:val="none" w:sz="0" w:space="0" w:color="auto"/>
            <w:bottom w:val="none" w:sz="0" w:space="0" w:color="auto"/>
            <w:right w:val="none" w:sz="0" w:space="0" w:color="auto"/>
          </w:divBdr>
        </w:div>
      </w:divsChild>
    </w:div>
    <w:div w:id="347221029">
      <w:marLeft w:val="-225"/>
      <w:marRight w:val="-225"/>
      <w:marTop w:val="0"/>
      <w:marBottom w:val="0"/>
      <w:divBdr>
        <w:top w:val="none" w:sz="0" w:space="0" w:color="auto"/>
        <w:left w:val="none" w:sz="0" w:space="0" w:color="auto"/>
        <w:bottom w:val="none" w:sz="0" w:space="0" w:color="auto"/>
        <w:right w:val="none" w:sz="0" w:space="0" w:color="auto"/>
      </w:divBdr>
      <w:divsChild>
        <w:div w:id="1671638356">
          <w:marLeft w:val="0"/>
          <w:marRight w:val="0"/>
          <w:marTop w:val="0"/>
          <w:marBottom w:val="0"/>
          <w:divBdr>
            <w:top w:val="none" w:sz="0" w:space="0" w:color="auto"/>
            <w:left w:val="none" w:sz="0" w:space="0" w:color="auto"/>
            <w:bottom w:val="none" w:sz="0" w:space="0" w:color="auto"/>
            <w:right w:val="none" w:sz="0" w:space="0" w:color="auto"/>
          </w:divBdr>
          <w:divsChild>
            <w:div w:id="1102720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303944">
      <w:marLeft w:val="-225"/>
      <w:marRight w:val="-225"/>
      <w:marTop w:val="0"/>
      <w:marBottom w:val="0"/>
      <w:divBdr>
        <w:top w:val="none" w:sz="0" w:space="0" w:color="auto"/>
        <w:left w:val="none" w:sz="0" w:space="0" w:color="auto"/>
        <w:bottom w:val="none" w:sz="0" w:space="0" w:color="auto"/>
        <w:right w:val="none" w:sz="0" w:space="0" w:color="auto"/>
      </w:divBdr>
      <w:divsChild>
        <w:div w:id="1033966570">
          <w:marLeft w:val="0"/>
          <w:marRight w:val="0"/>
          <w:marTop w:val="0"/>
          <w:marBottom w:val="0"/>
          <w:divBdr>
            <w:top w:val="none" w:sz="0" w:space="0" w:color="auto"/>
            <w:left w:val="none" w:sz="0" w:space="0" w:color="auto"/>
            <w:bottom w:val="none" w:sz="0" w:space="0" w:color="auto"/>
            <w:right w:val="none" w:sz="0" w:space="0" w:color="auto"/>
          </w:divBdr>
          <w:divsChild>
            <w:div w:id="864446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234724">
      <w:marLeft w:val="-225"/>
      <w:marRight w:val="-225"/>
      <w:marTop w:val="0"/>
      <w:marBottom w:val="300"/>
      <w:divBdr>
        <w:top w:val="none" w:sz="0" w:space="0" w:color="auto"/>
        <w:left w:val="none" w:sz="0" w:space="0" w:color="auto"/>
        <w:bottom w:val="none" w:sz="0" w:space="0" w:color="auto"/>
        <w:right w:val="none" w:sz="0" w:space="0" w:color="auto"/>
      </w:divBdr>
      <w:divsChild>
        <w:div w:id="1575896219">
          <w:marLeft w:val="0"/>
          <w:marRight w:val="0"/>
          <w:marTop w:val="0"/>
          <w:marBottom w:val="0"/>
          <w:divBdr>
            <w:top w:val="none" w:sz="0" w:space="0" w:color="auto"/>
            <w:left w:val="none" w:sz="0" w:space="0" w:color="auto"/>
            <w:bottom w:val="none" w:sz="0" w:space="0" w:color="auto"/>
            <w:right w:val="none" w:sz="0" w:space="0" w:color="auto"/>
          </w:divBdr>
        </w:div>
      </w:divsChild>
    </w:div>
    <w:div w:id="363681050">
      <w:marLeft w:val="-225"/>
      <w:marRight w:val="-225"/>
      <w:marTop w:val="0"/>
      <w:marBottom w:val="0"/>
      <w:divBdr>
        <w:top w:val="none" w:sz="0" w:space="0" w:color="auto"/>
        <w:left w:val="none" w:sz="0" w:space="0" w:color="auto"/>
        <w:bottom w:val="none" w:sz="0" w:space="0" w:color="auto"/>
        <w:right w:val="none" w:sz="0" w:space="0" w:color="auto"/>
      </w:divBdr>
      <w:divsChild>
        <w:div w:id="855777399">
          <w:marLeft w:val="0"/>
          <w:marRight w:val="0"/>
          <w:marTop w:val="0"/>
          <w:marBottom w:val="0"/>
          <w:divBdr>
            <w:top w:val="none" w:sz="0" w:space="0" w:color="auto"/>
            <w:left w:val="none" w:sz="0" w:space="0" w:color="auto"/>
            <w:bottom w:val="none" w:sz="0" w:space="0" w:color="auto"/>
            <w:right w:val="none" w:sz="0" w:space="0" w:color="auto"/>
          </w:divBdr>
        </w:div>
        <w:div w:id="417482456">
          <w:marLeft w:val="0"/>
          <w:marRight w:val="0"/>
          <w:marTop w:val="0"/>
          <w:marBottom w:val="0"/>
          <w:divBdr>
            <w:top w:val="none" w:sz="0" w:space="0" w:color="auto"/>
            <w:left w:val="none" w:sz="0" w:space="0" w:color="auto"/>
            <w:bottom w:val="none" w:sz="0" w:space="0" w:color="auto"/>
            <w:right w:val="none" w:sz="0" w:space="0" w:color="auto"/>
          </w:divBdr>
        </w:div>
        <w:div w:id="1492334953">
          <w:marLeft w:val="0"/>
          <w:marRight w:val="0"/>
          <w:marTop w:val="0"/>
          <w:marBottom w:val="0"/>
          <w:divBdr>
            <w:top w:val="none" w:sz="0" w:space="0" w:color="auto"/>
            <w:left w:val="none" w:sz="0" w:space="0" w:color="auto"/>
            <w:bottom w:val="none" w:sz="0" w:space="0" w:color="auto"/>
            <w:right w:val="none" w:sz="0" w:space="0" w:color="auto"/>
          </w:divBdr>
        </w:div>
      </w:divsChild>
    </w:div>
    <w:div w:id="388193152">
      <w:marLeft w:val="-225"/>
      <w:marRight w:val="-225"/>
      <w:marTop w:val="0"/>
      <w:marBottom w:val="300"/>
      <w:divBdr>
        <w:top w:val="none" w:sz="0" w:space="0" w:color="auto"/>
        <w:left w:val="none" w:sz="0" w:space="0" w:color="auto"/>
        <w:bottom w:val="none" w:sz="0" w:space="0" w:color="auto"/>
        <w:right w:val="none" w:sz="0" w:space="0" w:color="auto"/>
      </w:divBdr>
      <w:divsChild>
        <w:div w:id="2061633677">
          <w:marLeft w:val="0"/>
          <w:marRight w:val="0"/>
          <w:marTop w:val="0"/>
          <w:marBottom w:val="0"/>
          <w:divBdr>
            <w:top w:val="none" w:sz="0" w:space="0" w:color="auto"/>
            <w:left w:val="none" w:sz="0" w:space="0" w:color="auto"/>
            <w:bottom w:val="none" w:sz="0" w:space="0" w:color="auto"/>
            <w:right w:val="none" w:sz="0" w:space="0" w:color="auto"/>
          </w:divBdr>
        </w:div>
      </w:divsChild>
    </w:div>
    <w:div w:id="394208142">
      <w:marLeft w:val="-225"/>
      <w:marRight w:val="-225"/>
      <w:marTop w:val="0"/>
      <w:marBottom w:val="0"/>
      <w:divBdr>
        <w:top w:val="none" w:sz="0" w:space="0" w:color="auto"/>
        <w:left w:val="none" w:sz="0" w:space="0" w:color="auto"/>
        <w:bottom w:val="none" w:sz="0" w:space="0" w:color="auto"/>
        <w:right w:val="none" w:sz="0" w:space="0" w:color="auto"/>
      </w:divBdr>
      <w:divsChild>
        <w:div w:id="264919607">
          <w:marLeft w:val="0"/>
          <w:marRight w:val="0"/>
          <w:marTop w:val="0"/>
          <w:marBottom w:val="0"/>
          <w:divBdr>
            <w:top w:val="none" w:sz="0" w:space="0" w:color="auto"/>
            <w:left w:val="none" w:sz="0" w:space="0" w:color="auto"/>
            <w:bottom w:val="none" w:sz="0" w:space="0" w:color="auto"/>
            <w:right w:val="none" w:sz="0" w:space="0" w:color="auto"/>
          </w:divBdr>
          <w:divsChild>
            <w:div w:id="1520196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783831">
      <w:marLeft w:val="-225"/>
      <w:marRight w:val="-225"/>
      <w:marTop w:val="0"/>
      <w:marBottom w:val="300"/>
      <w:divBdr>
        <w:top w:val="none" w:sz="0" w:space="0" w:color="auto"/>
        <w:left w:val="none" w:sz="0" w:space="0" w:color="auto"/>
        <w:bottom w:val="none" w:sz="0" w:space="0" w:color="auto"/>
        <w:right w:val="none" w:sz="0" w:space="0" w:color="auto"/>
      </w:divBdr>
      <w:divsChild>
        <w:div w:id="1372682279">
          <w:marLeft w:val="0"/>
          <w:marRight w:val="0"/>
          <w:marTop w:val="0"/>
          <w:marBottom w:val="0"/>
          <w:divBdr>
            <w:top w:val="none" w:sz="0" w:space="0" w:color="auto"/>
            <w:left w:val="none" w:sz="0" w:space="0" w:color="auto"/>
            <w:bottom w:val="none" w:sz="0" w:space="0" w:color="auto"/>
            <w:right w:val="none" w:sz="0" w:space="0" w:color="auto"/>
          </w:divBdr>
        </w:div>
      </w:divsChild>
    </w:div>
    <w:div w:id="403069296">
      <w:marLeft w:val="-225"/>
      <w:marRight w:val="-225"/>
      <w:marTop w:val="0"/>
      <w:marBottom w:val="0"/>
      <w:divBdr>
        <w:top w:val="none" w:sz="0" w:space="0" w:color="auto"/>
        <w:left w:val="none" w:sz="0" w:space="0" w:color="auto"/>
        <w:bottom w:val="none" w:sz="0" w:space="0" w:color="auto"/>
        <w:right w:val="none" w:sz="0" w:space="0" w:color="auto"/>
      </w:divBdr>
      <w:divsChild>
        <w:div w:id="594171467">
          <w:marLeft w:val="0"/>
          <w:marRight w:val="0"/>
          <w:marTop w:val="0"/>
          <w:marBottom w:val="0"/>
          <w:divBdr>
            <w:top w:val="none" w:sz="0" w:space="0" w:color="auto"/>
            <w:left w:val="none" w:sz="0" w:space="0" w:color="auto"/>
            <w:bottom w:val="none" w:sz="0" w:space="0" w:color="auto"/>
            <w:right w:val="none" w:sz="0" w:space="0" w:color="auto"/>
          </w:divBdr>
          <w:divsChild>
            <w:div w:id="1365599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69235">
      <w:marLeft w:val="-225"/>
      <w:marRight w:val="-225"/>
      <w:marTop w:val="0"/>
      <w:marBottom w:val="0"/>
      <w:divBdr>
        <w:top w:val="none" w:sz="0" w:space="0" w:color="auto"/>
        <w:left w:val="none" w:sz="0" w:space="0" w:color="auto"/>
        <w:bottom w:val="none" w:sz="0" w:space="0" w:color="auto"/>
        <w:right w:val="none" w:sz="0" w:space="0" w:color="auto"/>
      </w:divBdr>
      <w:divsChild>
        <w:div w:id="522480281">
          <w:marLeft w:val="0"/>
          <w:marRight w:val="0"/>
          <w:marTop w:val="0"/>
          <w:marBottom w:val="0"/>
          <w:divBdr>
            <w:top w:val="none" w:sz="0" w:space="0" w:color="auto"/>
            <w:left w:val="none" w:sz="0" w:space="0" w:color="auto"/>
            <w:bottom w:val="none" w:sz="0" w:space="0" w:color="auto"/>
            <w:right w:val="none" w:sz="0" w:space="0" w:color="auto"/>
          </w:divBdr>
          <w:divsChild>
            <w:div w:id="583419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4544492">
      <w:marLeft w:val="-225"/>
      <w:marRight w:val="-225"/>
      <w:marTop w:val="0"/>
      <w:marBottom w:val="0"/>
      <w:divBdr>
        <w:top w:val="none" w:sz="0" w:space="0" w:color="auto"/>
        <w:left w:val="none" w:sz="0" w:space="0" w:color="auto"/>
        <w:bottom w:val="none" w:sz="0" w:space="0" w:color="auto"/>
        <w:right w:val="none" w:sz="0" w:space="0" w:color="auto"/>
      </w:divBdr>
      <w:divsChild>
        <w:div w:id="508718480">
          <w:marLeft w:val="0"/>
          <w:marRight w:val="0"/>
          <w:marTop w:val="0"/>
          <w:marBottom w:val="0"/>
          <w:divBdr>
            <w:top w:val="none" w:sz="0" w:space="0" w:color="auto"/>
            <w:left w:val="none" w:sz="0" w:space="0" w:color="auto"/>
            <w:bottom w:val="none" w:sz="0" w:space="0" w:color="auto"/>
            <w:right w:val="none" w:sz="0" w:space="0" w:color="auto"/>
          </w:divBdr>
        </w:div>
        <w:div w:id="1552186719">
          <w:marLeft w:val="0"/>
          <w:marRight w:val="0"/>
          <w:marTop w:val="0"/>
          <w:marBottom w:val="0"/>
          <w:divBdr>
            <w:top w:val="none" w:sz="0" w:space="0" w:color="auto"/>
            <w:left w:val="none" w:sz="0" w:space="0" w:color="auto"/>
            <w:bottom w:val="none" w:sz="0" w:space="0" w:color="auto"/>
            <w:right w:val="none" w:sz="0" w:space="0" w:color="auto"/>
          </w:divBdr>
        </w:div>
        <w:div w:id="1158576327">
          <w:marLeft w:val="0"/>
          <w:marRight w:val="0"/>
          <w:marTop w:val="0"/>
          <w:marBottom w:val="0"/>
          <w:divBdr>
            <w:top w:val="none" w:sz="0" w:space="0" w:color="auto"/>
            <w:left w:val="none" w:sz="0" w:space="0" w:color="auto"/>
            <w:bottom w:val="none" w:sz="0" w:space="0" w:color="auto"/>
            <w:right w:val="none" w:sz="0" w:space="0" w:color="auto"/>
          </w:divBdr>
        </w:div>
      </w:divsChild>
    </w:div>
    <w:div w:id="436563302">
      <w:marLeft w:val="-225"/>
      <w:marRight w:val="-225"/>
      <w:marTop w:val="0"/>
      <w:marBottom w:val="300"/>
      <w:divBdr>
        <w:top w:val="none" w:sz="0" w:space="0" w:color="auto"/>
        <w:left w:val="none" w:sz="0" w:space="0" w:color="auto"/>
        <w:bottom w:val="none" w:sz="0" w:space="0" w:color="auto"/>
        <w:right w:val="none" w:sz="0" w:space="0" w:color="auto"/>
      </w:divBdr>
      <w:divsChild>
        <w:div w:id="120538448">
          <w:marLeft w:val="0"/>
          <w:marRight w:val="0"/>
          <w:marTop w:val="0"/>
          <w:marBottom w:val="0"/>
          <w:divBdr>
            <w:top w:val="none" w:sz="0" w:space="0" w:color="auto"/>
            <w:left w:val="none" w:sz="0" w:space="0" w:color="auto"/>
            <w:bottom w:val="none" w:sz="0" w:space="0" w:color="auto"/>
            <w:right w:val="none" w:sz="0" w:space="0" w:color="auto"/>
          </w:divBdr>
        </w:div>
      </w:divsChild>
    </w:div>
    <w:div w:id="442572843">
      <w:marLeft w:val="-225"/>
      <w:marRight w:val="-225"/>
      <w:marTop w:val="0"/>
      <w:marBottom w:val="0"/>
      <w:divBdr>
        <w:top w:val="none" w:sz="0" w:space="0" w:color="auto"/>
        <w:left w:val="none" w:sz="0" w:space="0" w:color="auto"/>
        <w:bottom w:val="none" w:sz="0" w:space="0" w:color="auto"/>
        <w:right w:val="none" w:sz="0" w:space="0" w:color="auto"/>
      </w:divBdr>
      <w:divsChild>
        <w:div w:id="1685595103">
          <w:marLeft w:val="0"/>
          <w:marRight w:val="0"/>
          <w:marTop w:val="0"/>
          <w:marBottom w:val="0"/>
          <w:divBdr>
            <w:top w:val="none" w:sz="0" w:space="0" w:color="auto"/>
            <w:left w:val="none" w:sz="0" w:space="0" w:color="auto"/>
            <w:bottom w:val="none" w:sz="0" w:space="0" w:color="auto"/>
            <w:right w:val="none" w:sz="0" w:space="0" w:color="auto"/>
          </w:divBdr>
        </w:div>
        <w:div w:id="1087649675">
          <w:marLeft w:val="0"/>
          <w:marRight w:val="0"/>
          <w:marTop w:val="0"/>
          <w:marBottom w:val="0"/>
          <w:divBdr>
            <w:top w:val="none" w:sz="0" w:space="0" w:color="auto"/>
            <w:left w:val="none" w:sz="0" w:space="0" w:color="auto"/>
            <w:bottom w:val="none" w:sz="0" w:space="0" w:color="auto"/>
            <w:right w:val="none" w:sz="0" w:space="0" w:color="auto"/>
          </w:divBdr>
        </w:div>
        <w:div w:id="1994796296">
          <w:marLeft w:val="0"/>
          <w:marRight w:val="0"/>
          <w:marTop w:val="0"/>
          <w:marBottom w:val="0"/>
          <w:divBdr>
            <w:top w:val="none" w:sz="0" w:space="0" w:color="auto"/>
            <w:left w:val="none" w:sz="0" w:space="0" w:color="auto"/>
            <w:bottom w:val="none" w:sz="0" w:space="0" w:color="auto"/>
            <w:right w:val="none" w:sz="0" w:space="0" w:color="auto"/>
          </w:divBdr>
        </w:div>
      </w:divsChild>
    </w:div>
    <w:div w:id="468281186">
      <w:marLeft w:val="-225"/>
      <w:marRight w:val="-225"/>
      <w:marTop w:val="0"/>
      <w:marBottom w:val="300"/>
      <w:divBdr>
        <w:top w:val="none" w:sz="0" w:space="0" w:color="auto"/>
        <w:left w:val="none" w:sz="0" w:space="0" w:color="auto"/>
        <w:bottom w:val="none" w:sz="0" w:space="0" w:color="auto"/>
        <w:right w:val="none" w:sz="0" w:space="0" w:color="auto"/>
      </w:divBdr>
      <w:divsChild>
        <w:div w:id="965820328">
          <w:marLeft w:val="0"/>
          <w:marRight w:val="0"/>
          <w:marTop w:val="0"/>
          <w:marBottom w:val="0"/>
          <w:divBdr>
            <w:top w:val="none" w:sz="0" w:space="0" w:color="auto"/>
            <w:left w:val="none" w:sz="0" w:space="0" w:color="auto"/>
            <w:bottom w:val="none" w:sz="0" w:space="0" w:color="auto"/>
            <w:right w:val="none" w:sz="0" w:space="0" w:color="auto"/>
          </w:divBdr>
        </w:div>
      </w:divsChild>
    </w:div>
    <w:div w:id="500311606">
      <w:marLeft w:val="-225"/>
      <w:marRight w:val="-225"/>
      <w:marTop w:val="0"/>
      <w:marBottom w:val="0"/>
      <w:divBdr>
        <w:top w:val="none" w:sz="0" w:space="0" w:color="auto"/>
        <w:left w:val="none" w:sz="0" w:space="0" w:color="auto"/>
        <w:bottom w:val="none" w:sz="0" w:space="0" w:color="auto"/>
        <w:right w:val="none" w:sz="0" w:space="0" w:color="auto"/>
      </w:divBdr>
      <w:divsChild>
        <w:div w:id="1594315565">
          <w:marLeft w:val="0"/>
          <w:marRight w:val="0"/>
          <w:marTop w:val="0"/>
          <w:marBottom w:val="0"/>
          <w:divBdr>
            <w:top w:val="none" w:sz="0" w:space="0" w:color="auto"/>
            <w:left w:val="none" w:sz="0" w:space="0" w:color="auto"/>
            <w:bottom w:val="none" w:sz="0" w:space="0" w:color="auto"/>
            <w:right w:val="none" w:sz="0" w:space="0" w:color="auto"/>
          </w:divBdr>
        </w:div>
        <w:div w:id="155070054">
          <w:marLeft w:val="0"/>
          <w:marRight w:val="0"/>
          <w:marTop w:val="0"/>
          <w:marBottom w:val="0"/>
          <w:divBdr>
            <w:top w:val="none" w:sz="0" w:space="0" w:color="auto"/>
            <w:left w:val="none" w:sz="0" w:space="0" w:color="auto"/>
            <w:bottom w:val="none" w:sz="0" w:space="0" w:color="auto"/>
            <w:right w:val="none" w:sz="0" w:space="0" w:color="auto"/>
          </w:divBdr>
        </w:div>
        <w:div w:id="220750769">
          <w:marLeft w:val="0"/>
          <w:marRight w:val="0"/>
          <w:marTop w:val="0"/>
          <w:marBottom w:val="0"/>
          <w:divBdr>
            <w:top w:val="none" w:sz="0" w:space="0" w:color="auto"/>
            <w:left w:val="none" w:sz="0" w:space="0" w:color="auto"/>
            <w:bottom w:val="none" w:sz="0" w:space="0" w:color="auto"/>
            <w:right w:val="none" w:sz="0" w:space="0" w:color="auto"/>
          </w:divBdr>
        </w:div>
      </w:divsChild>
    </w:div>
    <w:div w:id="511456601">
      <w:marLeft w:val="-225"/>
      <w:marRight w:val="-225"/>
      <w:marTop w:val="0"/>
      <w:marBottom w:val="0"/>
      <w:divBdr>
        <w:top w:val="none" w:sz="0" w:space="0" w:color="auto"/>
        <w:left w:val="none" w:sz="0" w:space="0" w:color="auto"/>
        <w:bottom w:val="none" w:sz="0" w:space="0" w:color="auto"/>
        <w:right w:val="none" w:sz="0" w:space="0" w:color="auto"/>
      </w:divBdr>
      <w:divsChild>
        <w:div w:id="516776561">
          <w:marLeft w:val="0"/>
          <w:marRight w:val="0"/>
          <w:marTop w:val="0"/>
          <w:marBottom w:val="0"/>
          <w:divBdr>
            <w:top w:val="none" w:sz="0" w:space="0" w:color="auto"/>
            <w:left w:val="none" w:sz="0" w:space="0" w:color="auto"/>
            <w:bottom w:val="none" w:sz="0" w:space="0" w:color="auto"/>
            <w:right w:val="none" w:sz="0" w:space="0" w:color="auto"/>
          </w:divBdr>
          <w:divsChild>
            <w:div w:id="10508062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4438570">
      <w:marLeft w:val="-225"/>
      <w:marRight w:val="-225"/>
      <w:marTop w:val="0"/>
      <w:marBottom w:val="300"/>
      <w:divBdr>
        <w:top w:val="none" w:sz="0" w:space="0" w:color="auto"/>
        <w:left w:val="none" w:sz="0" w:space="0" w:color="auto"/>
        <w:bottom w:val="none" w:sz="0" w:space="0" w:color="auto"/>
        <w:right w:val="none" w:sz="0" w:space="0" w:color="auto"/>
      </w:divBdr>
      <w:divsChild>
        <w:div w:id="780565333">
          <w:marLeft w:val="0"/>
          <w:marRight w:val="0"/>
          <w:marTop w:val="0"/>
          <w:marBottom w:val="0"/>
          <w:divBdr>
            <w:top w:val="none" w:sz="0" w:space="0" w:color="auto"/>
            <w:left w:val="none" w:sz="0" w:space="0" w:color="auto"/>
            <w:bottom w:val="none" w:sz="0" w:space="0" w:color="auto"/>
            <w:right w:val="none" w:sz="0" w:space="0" w:color="auto"/>
          </w:divBdr>
        </w:div>
      </w:divsChild>
    </w:div>
    <w:div w:id="559023136">
      <w:marLeft w:val="-225"/>
      <w:marRight w:val="-225"/>
      <w:marTop w:val="0"/>
      <w:marBottom w:val="0"/>
      <w:divBdr>
        <w:top w:val="none" w:sz="0" w:space="0" w:color="auto"/>
        <w:left w:val="none" w:sz="0" w:space="0" w:color="auto"/>
        <w:bottom w:val="none" w:sz="0" w:space="0" w:color="auto"/>
        <w:right w:val="none" w:sz="0" w:space="0" w:color="auto"/>
      </w:divBdr>
      <w:divsChild>
        <w:div w:id="1829398363">
          <w:marLeft w:val="0"/>
          <w:marRight w:val="0"/>
          <w:marTop w:val="0"/>
          <w:marBottom w:val="0"/>
          <w:divBdr>
            <w:top w:val="none" w:sz="0" w:space="0" w:color="auto"/>
            <w:left w:val="none" w:sz="0" w:space="0" w:color="auto"/>
            <w:bottom w:val="none" w:sz="0" w:space="0" w:color="auto"/>
            <w:right w:val="none" w:sz="0" w:space="0" w:color="auto"/>
          </w:divBdr>
        </w:div>
        <w:div w:id="1170288512">
          <w:marLeft w:val="0"/>
          <w:marRight w:val="0"/>
          <w:marTop w:val="0"/>
          <w:marBottom w:val="0"/>
          <w:divBdr>
            <w:top w:val="none" w:sz="0" w:space="0" w:color="auto"/>
            <w:left w:val="none" w:sz="0" w:space="0" w:color="auto"/>
            <w:bottom w:val="none" w:sz="0" w:space="0" w:color="auto"/>
            <w:right w:val="none" w:sz="0" w:space="0" w:color="auto"/>
          </w:divBdr>
        </w:div>
        <w:div w:id="1610161662">
          <w:marLeft w:val="0"/>
          <w:marRight w:val="0"/>
          <w:marTop w:val="0"/>
          <w:marBottom w:val="0"/>
          <w:divBdr>
            <w:top w:val="none" w:sz="0" w:space="0" w:color="auto"/>
            <w:left w:val="none" w:sz="0" w:space="0" w:color="auto"/>
            <w:bottom w:val="none" w:sz="0" w:space="0" w:color="auto"/>
            <w:right w:val="none" w:sz="0" w:space="0" w:color="auto"/>
          </w:divBdr>
        </w:div>
      </w:divsChild>
    </w:div>
    <w:div w:id="611321098">
      <w:marLeft w:val="-225"/>
      <w:marRight w:val="-225"/>
      <w:marTop w:val="0"/>
      <w:marBottom w:val="0"/>
      <w:divBdr>
        <w:top w:val="none" w:sz="0" w:space="0" w:color="auto"/>
        <w:left w:val="none" w:sz="0" w:space="0" w:color="auto"/>
        <w:bottom w:val="none" w:sz="0" w:space="0" w:color="auto"/>
        <w:right w:val="none" w:sz="0" w:space="0" w:color="auto"/>
      </w:divBdr>
      <w:divsChild>
        <w:div w:id="1059786791">
          <w:marLeft w:val="0"/>
          <w:marRight w:val="0"/>
          <w:marTop w:val="0"/>
          <w:marBottom w:val="0"/>
          <w:divBdr>
            <w:top w:val="none" w:sz="0" w:space="0" w:color="auto"/>
            <w:left w:val="none" w:sz="0" w:space="0" w:color="auto"/>
            <w:bottom w:val="none" w:sz="0" w:space="0" w:color="auto"/>
            <w:right w:val="none" w:sz="0" w:space="0" w:color="auto"/>
          </w:divBdr>
          <w:divsChild>
            <w:div w:id="2101639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261068">
      <w:marLeft w:val="-225"/>
      <w:marRight w:val="-225"/>
      <w:marTop w:val="0"/>
      <w:marBottom w:val="300"/>
      <w:divBdr>
        <w:top w:val="none" w:sz="0" w:space="0" w:color="auto"/>
        <w:left w:val="none" w:sz="0" w:space="0" w:color="auto"/>
        <w:bottom w:val="none" w:sz="0" w:space="0" w:color="auto"/>
        <w:right w:val="none" w:sz="0" w:space="0" w:color="auto"/>
      </w:divBdr>
      <w:divsChild>
        <w:div w:id="1532524343">
          <w:marLeft w:val="0"/>
          <w:marRight w:val="0"/>
          <w:marTop w:val="0"/>
          <w:marBottom w:val="0"/>
          <w:divBdr>
            <w:top w:val="none" w:sz="0" w:space="0" w:color="auto"/>
            <w:left w:val="none" w:sz="0" w:space="0" w:color="auto"/>
            <w:bottom w:val="none" w:sz="0" w:space="0" w:color="auto"/>
            <w:right w:val="none" w:sz="0" w:space="0" w:color="auto"/>
          </w:divBdr>
        </w:div>
      </w:divsChild>
    </w:div>
    <w:div w:id="641009525">
      <w:marLeft w:val="-225"/>
      <w:marRight w:val="-225"/>
      <w:marTop w:val="0"/>
      <w:marBottom w:val="0"/>
      <w:divBdr>
        <w:top w:val="none" w:sz="0" w:space="0" w:color="auto"/>
        <w:left w:val="none" w:sz="0" w:space="0" w:color="auto"/>
        <w:bottom w:val="none" w:sz="0" w:space="0" w:color="auto"/>
        <w:right w:val="none" w:sz="0" w:space="0" w:color="auto"/>
      </w:divBdr>
      <w:divsChild>
        <w:div w:id="634870051">
          <w:marLeft w:val="0"/>
          <w:marRight w:val="0"/>
          <w:marTop w:val="0"/>
          <w:marBottom w:val="0"/>
          <w:divBdr>
            <w:top w:val="none" w:sz="0" w:space="0" w:color="auto"/>
            <w:left w:val="none" w:sz="0" w:space="0" w:color="auto"/>
            <w:bottom w:val="none" w:sz="0" w:space="0" w:color="auto"/>
            <w:right w:val="none" w:sz="0" w:space="0" w:color="auto"/>
          </w:divBdr>
          <w:divsChild>
            <w:div w:id="1523350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851849">
      <w:marLeft w:val="-225"/>
      <w:marRight w:val="-225"/>
      <w:marTop w:val="0"/>
      <w:marBottom w:val="0"/>
      <w:divBdr>
        <w:top w:val="none" w:sz="0" w:space="0" w:color="auto"/>
        <w:left w:val="none" w:sz="0" w:space="0" w:color="auto"/>
        <w:bottom w:val="none" w:sz="0" w:space="0" w:color="auto"/>
        <w:right w:val="none" w:sz="0" w:space="0" w:color="auto"/>
      </w:divBdr>
      <w:divsChild>
        <w:div w:id="1768766240">
          <w:marLeft w:val="0"/>
          <w:marRight w:val="0"/>
          <w:marTop w:val="0"/>
          <w:marBottom w:val="0"/>
          <w:divBdr>
            <w:top w:val="none" w:sz="0" w:space="0" w:color="auto"/>
            <w:left w:val="none" w:sz="0" w:space="0" w:color="auto"/>
            <w:bottom w:val="none" w:sz="0" w:space="0" w:color="auto"/>
            <w:right w:val="none" w:sz="0" w:space="0" w:color="auto"/>
          </w:divBdr>
        </w:div>
        <w:div w:id="1358198086">
          <w:marLeft w:val="0"/>
          <w:marRight w:val="0"/>
          <w:marTop w:val="0"/>
          <w:marBottom w:val="0"/>
          <w:divBdr>
            <w:top w:val="none" w:sz="0" w:space="0" w:color="auto"/>
            <w:left w:val="none" w:sz="0" w:space="0" w:color="auto"/>
            <w:bottom w:val="none" w:sz="0" w:space="0" w:color="auto"/>
            <w:right w:val="none" w:sz="0" w:space="0" w:color="auto"/>
          </w:divBdr>
        </w:div>
        <w:div w:id="910430687">
          <w:marLeft w:val="0"/>
          <w:marRight w:val="0"/>
          <w:marTop w:val="0"/>
          <w:marBottom w:val="0"/>
          <w:divBdr>
            <w:top w:val="none" w:sz="0" w:space="0" w:color="auto"/>
            <w:left w:val="none" w:sz="0" w:space="0" w:color="auto"/>
            <w:bottom w:val="none" w:sz="0" w:space="0" w:color="auto"/>
            <w:right w:val="none" w:sz="0" w:space="0" w:color="auto"/>
          </w:divBdr>
        </w:div>
      </w:divsChild>
    </w:div>
    <w:div w:id="715617487">
      <w:marLeft w:val="-225"/>
      <w:marRight w:val="-225"/>
      <w:marTop w:val="0"/>
      <w:marBottom w:val="300"/>
      <w:divBdr>
        <w:top w:val="none" w:sz="0" w:space="0" w:color="auto"/>
        <w:left w:val="none" w:sz="0" w:space="0" w:color="auto"/>
        <w:bottom w:val="none" w:sz="0" w:space="0" w:color="auto"/>
        <w:right w:val="none" w:sz="0" w:space="0" w:color="auto"/>
      </w:divBdr>
      <w:divsChild>
        <w:div w:id="1024524352">
          <w:marLeft w:val="0"/>
          <w:marRight w:val="0"/>
          <w:marTop w:val="0"/>
          <w:marBottom w:val="0"/>
          <w:divBdr>
            <w:top w:val="none" w:sz="0" w:space="0" w:color="auto"/>
            <w:left w:val="none" w:sz="0" w:space="0" w:color="auto"/>
            <w:bottom w:val="none" w:sz="0" w:space="0" w:color="auto"/>
            <w:right w:val="none" w:sz="0" w:space="0" w:color="auto"/>
          </w:divBdr>
        </w:div>
      </w:divsChild>
    </w:div>
    <w:div w:id="717895426">
      <w:marLeft w:val="-225"/>
      <w:marRight w:val="-225"/>
      <w:marTop w:val="0"/>
      <w:marBottom w:val="0"/>
      <w:divBdr>
        <w:top w:val="none" w:sz="0" w:space="0" w:color="auto"/>
        <w:left w:val="none" w:sz="0" w:space="0" w:color="auto"/>
        <w:bottom w:val="none" w:sz="0" w:space="0" w:color="auto"/>
        <w:right w:val="none" w:sz="0" w:space="0" w:color="auto"/>
      </w:divBdr>
      <w:divsChild>
        <w:div w:id="886837774">
          <w:marLeft w:val="0"/>
          <w:marRight w:val="0"/>
          <w:marTop w:val="0"/>
          <w:marBottom w:val="0"/>
          <w:divBdr>
            <w:top w:val="none" w:sz="0" w:space="0" w:color="auto"/>
            <w:left w:val="none" w:sz="0" w:space="0" w:color="auto"/>
            <w:bottom w:val="none" w:sz="0" w:space="0" w:color="auto"/>
            <w:right w:val="none" w:sz="0" w:space="0" w:color="auto"/>
          </w:divBdr>
        </w:div>
        <w:div w:id="838278909">
          <w:marLeft w:val="0"/>
          <w:marRight w:val="0"/>
          <w:marTop w:val="0"/>
          <w:marBottom w:val="0"/>
          <w:divBdr>
            <w:top w:val="none" w:sz="0" w:space="0" w:color="auto"/>
            <w:left w:val="none" w:sz="0" w:space="0" w:color="auto"/>
            <w:bottom w:val="none" w:sz="0" w:space="0" w:color="auto"/>
            <w:right w:val="none" w:sz="0" w:space="0" w:color="auto"/>
          </w:divBdr>
        </w:div>
        <w:div w:id="1559825910">
          <w:marLeft w:val="0"/>
          <w:marRight w:val="0"/>
          <w:marTop w:val="0"/>
          <w:marBottom w:val="0"/>
          <w:divBdr>
            <w:top w:val="none" w:sz="0" w:space="0" w:color="auto"/>
            <w:left w:val="none" w:sz="0" w:space="0" w:color="auto"/>
            <w:bottom w:val="none" w:sz="0" w:space="0" w:color="auto"/>
            <w:right w:val="none" w:sz="0" w:space="0" w:color="auto"/>
          </w:divBdr>
        </w:div>
      </w:divsChild>
    </w:div>
    <w:div w:id="730885916">
      <w:marLeft w:val="-225"/>
      <w:marRight w:val="-225"/>
      <w:marTop w:val="0"/>
      <w:marBottom w:val="0"/>
      <w:divBdr>
        <w:top w:val="none" w:sz="0" w:space="0" w:color="auto"/>
        <w:left w:val="none" w:sz="0" w:space="0" w:color="auto"/>
        <w:bottom w:val="none" w:sz="0" w:space="0" w:color="auto"/>
        <w:right w:val="none" w:sz="0" w:space="0" w:color="auto"/>
      </w:divBdr>
      <w:divsChild>
        <w:div w:id="1994214811">
          <w:marLeft w:val="0"/>
          <w:marRight w:val="0"/>
          <w:marTop w:val="0"/>
          <w:marBottom w:val="0"/>
          <w:divBdr>
            <w:top w:val="none" w:sz="0" w:space="0" w:color="auto"/>
            <w:left w:val="none" w:sz="0" w:space="0" w:color="auto"/>
            <w:bottom w:val="none" w:sz="0" w:space="0" w:color="auto"/>
            <w:right w:val="none" w:sz="0" w:space="0" w:color="auto"/>
          </w:divBdr>
        </w:div>
        <w:div w:id="1345864652">
          <w:marLeft w:val="0"/>
          <w:marRight w:val="0"/>
          <w:marTop w:val="0"/>
          <w:marBottom w:val="0"/>
          <w:divBdr>
            <w:top w:val="none" w:sz="0" w:space="0" w:color="auto"/>
            <w:left w:val="none" w:sz="0" w:space="0" w:color="auto"/>
            <w:bottom w:val="none" w:sz="0" w:space="0" w:color="auto"/>
            <w:right w:val="none" w:sz="0" w:space="0" w:color="auto"/>
          </w:divBdr>
        </w:div>
        <w:div w:id="25716734">
          <w:marLeft w:val="0"/>
          <w:marRight w:val="0"/>
          <w:marTop w:val="0"/>
          <w:marBottom w:val="0"/>
          <w:divBdr>
            <w:top w:val="none" w:sz="0" w:space="0" w:color="auto"/>
            <w:left w:val="none" w:sz="0" w:space="0" w:color="auto"/>
            <w:bottom w:val="none" w:sz="0" w:space="0" w:color="auto"/>
            <w:right w:val="none" w:sz="0" w:space="0" w:color="auto"/>
          </w:divBdr>
        </w:div>
      </w:divsChild>
    </w:div>
    <w:div w:id="733545593">
      <w:marLeft w:val="-225"/>
      <w:marRight w:val="-225"/>
      <w:marTop w:val="0"/>
      <w:marBottom w:val="300"/>
      <w:divBdr>
        <w:top w:val="none" w:sz="0" w:space="0" w:color="auto"/>
        <w:left w:val="none" w:sz="0" w:space="0" w:color="auto"/>
        <w:bottom w:val="none" w:sz="0" w:space="0" w:color="auto"/>
        <w:right w:val="none" w:sz="0" w:space="0" w:color="auto"/>
      </w:divBdr>
      <w:divsChild>
        <w:div w:id="1007639660">
          <w:marLeft w:val="0"/>
          <w:marRight w:val="0"/>
          <w:marTop w:val="0"/>
          <w:marBottom w:val="0"/>
          <w:divBdr>
            <w:top w:val="none" w:sz="0" w:space="0" w:color="auto"/>
            <w:left w:val="none" w:sz="0" w:space="0" w:color="auto"/>
            <w:bottom w:val="none" w:sz="0" w:space="0" w:color="auto"/>
            <w:right w:val="none" w:sz="0" w:space="0" w:color="auto"/>
          </w:divBdr>
        </w:div>
      </w:divsChild>
    </w:div>
    <w:div w:id="740642387">
      <w:marLeft w:val="-225"/>
      <w:marRight w:val="-225"/>
      <w:marTop w:val="0"/>
      <w:marBottom w:val="0"/>
      <w:divBdr>
        <w:top w:val="none" w:sz="0" w:space="0" w:color="auto"/>
        <w:left w:val="none" w:sz="0" w:space="0" w:color="auto"/>
        <w:bottom w:val="none" w:sz="0" w:space="0" w:color="auto"/>
        <w:right w:val="none" w:sz="0" w:space="0" w:color="auto"/>
      </w:divBdr>
      <w:divsChild>
        <w:div w:id="653918579">
          <w:marLeft w:val="0"/>
          <w:marRight w:val="0"/>
          <w:marTop w:val="0"/>
          <w:marBottom w:val="0"/>
          <w:divBdr>
            <w:top w:val="none" w:sz="0" w:space="0" w:color="auto"/>
            <w:left w:val="none" w:sz="0" w:space="0" w:color="auto"/>
            <w:bottom w:val="none" w:sz="0" w:space="0" w:color="auto"/>
            <w:right w:val="none" w:sz="0" w:space="0" w:color="auto"/>
          </w:divBdr>
          <w:divsChild>
            <w:div w:id="286130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4912410">
      <w:marLeft w:val="-225"/>
      <w:marRight w:val="-225"/>
      <w:marTop w:val="0"/>
      <w:marBottom w:val="0"/>
      <w:divBdr>
        <w:top w:val="none" w:sz="0" w:space="0" w:color="auto"/>
        <w:left w:val="none" w:sz="0" w:space="0" w:color="auto"/>
        <w:bottom w:val="none" w:sz="0" w:space="0" w:color="auto"/>
        <w:right w:val="none" w:sz="0" w:space="0" w:color="auto"/>
      </w:divBdr>
      <w:divsChild>
        <w:div w:id="881096960">
          <w:marLeft w:val="0"/>
          <w:marRight w:val="0"/>
          <w:marTop w:val="0"/>
          <w:marBottom w:val="0"/>
          <w:divBdr>
            <w:top w:val="none" w:sz="0" w:space="0" w:color="auto"/>
            <w:left w:val="none" w:sz="0" w:space="0" w:color="auto"/>
            <w:bottom w:val="none" w:sz="0" w:space="0" w:color="auto"/>
            <w:right w:val="none" w:sz="0" w:space="0" w:color="auto"/>
          </w:divBdr>
          <w:divsChild>
            <w:div w:id="2117173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7501193">
      <w:marLeft w:val="-225"/>
      <w:marRight w:val="-225"/>
      <w:marTop w:val="0"/>
      <w:marBottom w:val="0"/>
      <w:divBdr>
        <w:top w:val="none" w:sz="0" w:space="0" w:color="auto"/>
        <w:left w:val="none" w:sz="0" w:space="0" w:color="auto"/>
        <w:bottom w:val="none" w:sz="0" w:space="0" w:color="auto"/>
        <w:right w:val="none" w:sz="0" w:space="0" w:color="auto"/>
      </w:divBdr>
      <w:divsChild>
        <w:div w:id="1893224255">
          <w:marLeft w:val="0"/>
          <w:marRight w:val="0"/>
          <w:marTop w:val="0"/>
          <w:marBottom w:val="0"/>
          <w:divBdr>
            <w:top w:val="none" w:sz="0" w:space="0" w:color="auto"/>
            <w:left w:val="none" w:sz="0" w:space="0" w:color="auto"/>
            <w:bottom w:val="none" w:sz="0" w:space="0" w:color="auto"/>
            <w:right w:val="none" w:sz="0" w:space="0" w:color="auto"/>
          </w:divBdr>
        </w:div>
        <w:div w:id="983656000">
          <w:marLeft w:val="0"/>
          <w:marRight w:val="0"/>
          <w:marTop w:val="0"/>
          <w:marBottom w:val="0"/>
          <w:divBdr>
            <w:top w:val="none" w:sz="0" w:space="0" w:color="auto"/>
            <w:left w:val="none" w:sz="0" w:space="0" w:color="auto"/>
            <w:bottom w:val="none" w:sz="0" w:space="0" w:color="auto"/>
            <w:right w:val="none" w:sz="0" w:space="0" w:color="auto"/>
          </w:divBdr>
        </w:div>
        <w:div w:id="1255016143">
          <w:marLeft w:val="0"/>
          <w:marRight w:val="0"/>
          <w:marTop w:val="0"/>
          <w:marBottom w:val="0"/>
          <w:divBdr>
            <w:top w:val="none" w:sz="0" w:space="0" w:color="auto"/>
            <w:left w:val="none" w:sz="0" w:space="0" w:color="auto"/>
            <w:bottom w:val="none" w:sz="0" w:space="0" w:color="auto"/>
            <w:right w:val="none" w:sz="0" w:space="0" w:color="auto"/>
          </w:divBdr>
        </w:div>
      </w:divsChild>
    </w:div>
    <w:div w:id="828011604">
      <w:marLeft w:val="0"/>
      <w:marRight w:val="0"/>
      <w:marTop w:val="300"/>
      <w:marBottom w:val="0"/>
      <w:divBdr>
        <w:top w:val="none" w:sz="0" w:space="0" w:color="auto"/>
        <w:left w:val="none" w:sz="0" w:space="0" w:color="auto"/>
        <w:bottom w:val="none" w:sz="0" w:space="0" w:color="auto"/>
        <w:right w:val="none" w:sz="0" w:space="0" w:color="auto"/>
      </w:divBdr>
    </w:div>
    <w:div w:id="835001189">
      <w:marLeft w:val="-225"/>
      <w:marRight w:val="-225"/>
      <w:marTop w:val="0"/>
      <w:marBottom w:val="0"/>
      <w:divBdr>
        <w:top w:val="none" w:sz="0" w:space="0" w:color="auto"/>
        <w:left w:val="none" w:sz="0" w:space="0" w:color="auto"/>
        <w:bottom w:val="none" w:sz="0" w:space="0" w:color="auto"/>
        <w:right w:val="none" w:sz="0" w:space="0" w:color="auto"/>
      </w:divBdr>
      <w:divsChild>
        <w:div w:id="268002155">
          <w:marLeft w:val="0"/>
          <w:marRight w:val="0"/>
          <w:marTop w:val="0"/>
          <w:marBottom w:val="0"/>
          <w:divBdr>
            <w:top w:val="none" w:sz="0" w:space="0" w:color="auto"/>
            <w:left w:val="none" w:sz="0" w:space="0" w:color="auto"/>
            <w:bottom w:val="none" w:sz="0" w:space="0" w:color="auto"/>
            <w:right w:val="none" w:sz="0" w:space="0" w:color="auto"/>
          </w:divBdr>
        </w:div>
        <w:div w:id="830292238">
          <w:marLeft w:val="0"/>
          <w:marRight w:val="0"/>
          <w:marTop w:val="0"/>
          <w:marBottom w:val="0"/>
          <w:divBdr>
            <w:top w:val="none" w:sz="0" w:space="0" w:color="auto"/>
            <w:left w:val="none" w:sz="0" w:space="0" w:color="auto"/>
            <w:bottom w:val="none" w:sz="0" w:space="0" w:color="auto"/>
            <w:right w:val="none" w:sz="0" w:space="0" w:color="auto"/>
          </w:divBdr>
        </w:div>
        <w:div w:id="1091926099">
          <w:marLeft w:val="0"/>
          <w:marRight w:val="0"/>
          <w:marTop w:val="0"/>
          <w:marBottom w:val="0"/>
          <w:divBdr>
            <w:top w:val="none" w:sz="0" w:space="0" w:color="auto"/>
            <w:left w:val="none" w:sz="0" w:space="0" w:color="auto"/>
            <w:bottom w:val="none" w:sz="0" w:space="0" w:color="auto"/>
            <w:right w:val="none" w:sz="0" w:space="0" w:color="auto"/>
          </w:divBdr>
        </w:div>
      </w:divsChild>
    </w:div>
    <w:div w:id="836193700">
      <w:marLeft w:val="-225"/>
      <w:marRight w:val="-225"/>
      <w:marTop w:val="0"/>
      <w:marBottom w:val="0"/>
      <w:divBdr>
        <w:top w:val="none" w:sz="0" w:space="0" w:color="auto"/>
        <w:left w:val="none" w:sz="0" w:space="0" w:color="auto"/>
        <w:bottom w:val="none" w:sz="0" w:space="0" w:color="auto"/>
        <w:right w:val="none" w:sz="0" w:space="0" w:color="auto"/>
      </w:divBdr>
      <w:divsChild>
        <w:div w:id="1796367731">
          <w:marLeft w:val="0"/>
          <w:marRight w:val="0"/>
          <w:marTop w:val="0"/>
          <w:marBottom w:val="0"/>
          <w:divBdr>
            <w:top w:val="none" w:sz="0" w:space="0" w:color="auto"/>
            <w:left w:val="none" w:sz="0" w:space="0" w:color="auto"/>
            <w:bottom w:val="none" w:sz="0" w:space="0" w:color="auto"/>
            <w:right w:val="none" w:sz="0" w:space="0" w:color="auto"/>
          </w:divBdr>
        </w:div>
        <w:div w:id="382218857">
          <w:marLeft w:val="0"/>
          <w:marRight w:val="0"/>
          <w:marTop w:val="0"/>
          <w:marBottom w:val="0"/>
          <w:divBdr>
            <w:top w:val="none" w:sz="0" w:space="0" w:color="auto"/>
            <w:left w:val="none" w:sz="0" w:space="0" w:color="auto"/>
            <w:bottom w:val="none" w:sz="0" w:space="0" w:color="auto"/>
            <w:right w:val="none" w:sz="0" w:space="0" w:color="auto"/>
          </w:divBdr>
        </w:div>
        <w:div w:id="40323649">
          <w:marLeft w:val="0"/>
          <w:marRight w:val="0"/>
          <w:marTop w:val="0"/>
          <w:marBottom w:val="0"/>
          <w:divBdr>
            <w:top w:val="none" w:sz="0" w:space="0" w:color="auto"/>
            <w:left w:val="none" w:sz="0" w:space="0" w:color="auto"/>
            <w:bottom w:val="none" w:sz="0" w:space="0" w:color="auto"/>
            <w:right w:val="none" w:sz="0" w:space="0" w:color="auto"/>
          </w:divBdr>
        </w:div>
      </w:divsChild>
    </w:div>
    <w:div w:id="841041562">
      <w:marLeft w:val="-225"/>
      <w:marRight w:val="-225"/>
      <w:marTop w:val="0"/>
      <w:marBottom w:val="300"/>
      <w:divBdr>
        <w:top w:val="none" w:sz="0" w:space="0" w:color="auto"/>
        <w:left w:val="none" w:sz="0" w:space="0" w:color="auto"/>
        <w:bottom w:val="none" w:sz="0" w:space="0" w:color="auto"/>
        <w:right w:val="none" w:sz="0" w:space="0" w:color="auto"/>
      </w:divBdr>
      <w:divsChild>
        <w:div w:id="1902670814">
          <w:marLeft w:val="0"/>
          <w:marRight w:val="0"/>
          <w:marTop w:val="0"/>
          <w:marBottom w:val="0"/>
          <w:divBdr>
            <w:top w:val="none" w:sz="0" w:space="0" w:color="auto"/>
            <w:left w:val="none" w:sz="0" w:space="0" w:color="auto"/>
            <w:bottom w:val="none" w:sz="0" w:space="0" w:color="auto"/>
            <w:right w:val="none" w:sz="0" w:space="0" w:color="auto"/>
          </w:divBdr>
        </w:div>
      </w:divsChild>
    </w:div>
    <w:div w:id="846944844">
      <w:marLeft w:val="-225"/>
      <w:marRight w:val="-225"/>
      <w:marTop w:val="0"/>
      <w:marBottom w:val="0"/>
      <w:divBdr>
        <w:top w:val="none" w:sz="0" w:space="0" w:color="auto"/>
        <w:left w:val="none" w:sz="0" w:space="0" w:color="auto"/>
        <w:bottom w:val="none" w:sz="0" w:space="0" w:color="auto"/>
        <w:right w:val="none" w:sz="0" w:space="0" w:color="auto"/>
      </w:divBdr>
      <w:divsChild>
        <w:div w:id="986396455">
          <w:marLeft w:val="0"/>
          <w:marRight w:val="0"/>
          <w:marTop w:val="0"/>
          <w:marBottom w:val="0"/>
          <w:divBdr>
            <w:top w:val="none" w:sz="0" w:space="0" w:color="auto"/>
            <w:left w:val="none" w:sz="0" w:space="0" w:color="auto"/>
            <w:bottom w:val="none" w:sz="0" w:space="0" w:color="auto"/>
            <w:right w:val="none" w:sz="0" w:space="0" w:color="auto"/>
          </w:divBdr>
        </w:div>
        <w:div w:id="2120828279">
          <w:marLeft w:val="0"/>
          <w:marRight w:val="0"/>
          <w:marTop w:val="0"/>
          <w:marBottom w:val="0"/>
          <w:divBdr>
            <w:top w:val="none" w:sz="0" w:space="0" w:color="auto"/>
            <w:left w:val="none" w:sz="0" w:space="0" w:color="auto"/>
            <w:bottom w:val="none" w:sz="0" w:space="0" w:color="auto"/>
            <w:right w:val="none" w:sz="0" w:space="0" w:color="auto"/>
          </w:divBdr>
        </w:div>
        <w:div w:id="1879664288">
          <w:marLeft w:val="0"/>
          <w:marRight w:val="0"/>
          <w:marTop w:val="0"/>
          <w:marBottom w:val="0"/>
          <w:divBdr>
            <w:top w:val="none" w:sz="0" w:space="0" w:color="auto"/>
            <w:left w:val="none" w:sz="0" w:space="0" w:color="auto"/>
            <w:bottom w:val="none" w:sz="0" w:space="0" w:color="auto"/>
            <w:right w:val="none" w:sz="0" w:space="0" w:color="auto"/>
          </w:divBdr>
        </w:div>
      </w:divsChild>
    </w:div>
    <w:div w:id="856894287">
      <w:marLeft w:val="-225"/>
      <w:marRight w:val="-225"/>
      <w:marTop w:val="0"/>
      <w:marBottom w:val="300"/>
      <w:divBdr>
        <w:top w:val="none" w:sz="0" w:space="0" w:color="auto"/>
        <w:left w:val="none" w:sz="0" w:space="0" w:color="auto"/>
        <w:bottom w:val="none" w:sz="0" w:space="0" w:color="auto"/>
        <w:right w:val="none" w:sz="0" w:space="0" w:color="auto"/>
      </w:divBdr>
      <w:divsChild>
        <w:div w:id="1480265126">
          <w:marLeft w:val="0"/>
          <w:marRight w:val="0"/>
          <w:marTop w:val="0"/>
          <w:marBottom w:val="0"/>
          <w:divBdr>
            <w:top w:val="none" w:sz="0" w:space="0" w:color="auto"/>
            <w:left w:val="none" w:sz="0" w:space="0" w:color="auto"/>
            <w:bottom w:val="none" w:sz="0" w:space="0" w:color="auto"/>
            <w:right w:val="none" w:sz="0" w:space="0" w:color="auto"/>
          </w:divBdr>
        </w:div>
      </w:divsChild>
    </w:div>
    <w:div w:id="865942274">
      <w:marLeft w:val="-225"/>
      <w:marRight w:val="-225"/>
      <w:marTop w:val="0"/>
      <w:marBottom w:val="0"/>
      <w:divBdr>
        <w:top w:val="none" w:sz="0" w:space="0" w:color="auto"/>
        <w:left w:val="none" w:sz="0" w:space="0" w:color="auto"/>
        <w:bottom w:val="none" w:sz="0" w:space="0" w:color="auto"/>
        <w:right w:val="none" w:sz="0" w:space="0" w:color="auto"/>
      </w:divBdr>
      <w:divsChild>
        <w:div w:id="1732534868">
          <w:marLeft w:val="0"/>
          <w:marRight w:val="0"/>
          <w:marTop w:val="0"/>
          <w:marBottom w:val="0"/>
          <w:divBdr>
            <w:top w:val="none" w:sz="0" w:space="0" w:color="auto"/>
            <w:left w:val="none" w:sz="0" w:space="0" w:color="auto"/>
            <w:bottom w:val="none" w:sz="0" w:space="0" w:color="auto"/>
            <w:right w:val="none" w:sz="0" w:space="0" w:color="auto"/>
          </w:divBdr>
        </w:div>
        <w:div w:id="1685355759">
          <w:marLeft w:val="0"/>
          <w:marRight w:val="0"/>
          <w:marTop w:val="0"/>
          <w:marBottom w:val="0"/>
          <w:divBdr>
            <w:top w:val="none" w:sz="0" w:space="0" w:color="auto"/>
            <w:left w:val="none" w:sz="0" w:space="0" w:color="auto"/>
            <w:bottom w:val="none" w:sz="0" w:space="0" w:color="auto"/>
            <w:right w:val="none" w:sz="0" w:space="0" w:color="auto"/>
          </w:divBdr>
        </w:div>
        <w:div w:id="236061194">
          <w:marLeft w:val="0"/>
          <w:marRight w:val="0"/>
          <w:marTop w:val="0"/>
          <w:marBottom w:val="0"/>
          <w:divBdr>
            <w:top w:val="none" w:sz="0" w:space="0" w:color="auto"/>
            <w:left w:val="none" w:sz="0" w:space="0" w:color="auto"/>
            <w:bottom w:val="none" w:sz="0" w:space="0" w:color="auto"/>
            <w:right w:val="none" w:sz="0" w:space="0" w:color="auto"/>
          </w:divBdr>
        </w:div>
      </w:divsChild>
    </w:div>
    <w:div w:id="901258529">
      <w:marLeft w:val="-225"/>
      <w:marRight w:val="-225"/>
      <w:marTop w:val="0"/>
      <w:marBottom w:val="0"/>
      <w:divBdr>
        <w:top w:val="none" w:sz="0" w:space="0" w:color="auto"/>
        <w:left w:val="none" w:sz="0" w:space="0" w:color="auto"/>
        <w:bottom w:val="none" w:sz="0" w:space="0" w:color="auto"/>
        <w:right w:val="none" w:sz="0" w:space="0" w:color="auto"/>
      </w:divBdr>
      <w:divsChild>
        <w:div w:id="1420716540">
          <w:marLeft w:val="0"/>
          <w:marRight w:val="0"/>
          <w:marTop w:val="0"/>
          <w:marBottom w:val="0"/>
          <w:divBdr>
            <w:top w:val="none" w:sz="0" w:space="0" w:color="auto"/>
            <w:left w:val="none" w:sz="0" w:space="0" w:color="auto"/>
            <w:bottom w:val="none" w:sz="0" w:space="0" w:color="auto"/>
            <w:right w:val="none" w:sz="0" w:space="0" w:color="auto"/>
          </w:divBdr>
        </w:div>
        <w:div w:id="516893267">
          <w:marLeft w:val="0"/>
          <w:marRight w:val="0"/>
          <w:marTop w:val="0"/>
          <w:marBottom w:val="0"/>
          <w:divBdr>
            <w:top w:val="none" w:sz="0" w:space="0" w:color="auto"/>
            <w:left w:val="none" w:sz="0" w:space="0" w:color="auto"/>
            <w:bottom w:val="none" w:sz="0" w:space="0" w:color="auto"/>
            <w:right w:val="none" w:sz="0" w:space="0" w:color="auto"/>
          </w:divBdr>
        </w:div>
        <w:div w:id="1106313928">
          <w:marLeft w:val="0"/>
          <w:marRight w:val="0"/>
          <w:marTop w:val="0"/>
          <w:marBottom w:val="0"/>
          <w:divBdr>
            <w:top w:val="none" w:sz="0" w:space="0" w:color="auto"/>
            <w:left w:val="none" w:sz="0" w:space="0" w:color="auto"/>
            <w:bottom w:val="none" w:sz="0" w:space="0" w:color="auto"/>
            <w:right w:val="none" w:sz="0" w:space="0" w:color="auto"/>
          </w:divBdr>
        </w:div>
      </w:divsChild>
    </w:div>
    <w:div w:id="925529211">
      <w:marLeft w:val="-225"/>
      <w:marRight w:val="-225"/>
      <w:marTop w:val="0"/>
      <w:marBottom w:val="0"/>
      <w:divBdr>
        <w:top w:val="none" w:sz="0" w:space="0" w:color="auto"/>
        <w:left w:val="none" w:sz="0" w:space="0" w:color="auto"/>
        <w:bottom w:val="none" w:sz="0" w:space="0" w:color="auto"/>
        <w:right w:val="none" w:sz="0" w:space="0" w:color="auto"/>
      </w:divBdr>
      <w:divsChild>
        <w:div w:id="520704938">
          <w:marLeft w:val="0"/>
          <w:marRight w:val="0"/>
          <w:marTop w:val="0"/>
          <w:marBottom w:val="0"/>
          <w:divBdr>
            <w:top w:val="none" w:sz="0" w:space="0" w:color="auto"/>
            <w:left w:val="none" w:sz="0" w:space="0" w:color="auto"/>
            <w:bottom w:val="none" w:sz="0" w:space="0" w:color="auto"/>
            <w:right w:val="none" w:sz="0" w:space="0" w:color="auto"/>
          </w:divBdr>
          <w:divsChild>
            <w:div w:id="1711879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6888379">
      <w:marLeft w:val="-225"/>
      <w:marRight w:val="-225"/>
      <w:marTop w:val="0"/>
      <w:marBottom w:val="0"/>
      <w:divBdr>
        <w:top w:val="none" w:sz="0" w:space="0" w:color="auto"/>
        <w:left w:val="none" w:sz="0" w:space="0" w:color="auto"/>
        <w:bottom w:val="none" w:sz="0" w:space="0" w:color="auto"/>
        <w:right w:val="none" w:sz="0" w:space="0" w:color="auto"/>
      </w:divBdr>
      <w:divsChild>
        <w:div w:id="1589584565">
          <w:marLeft w:val="0"/>
          <w:marRight w:val="0"/>
          <w:marTop w:val="0"/>
          <w:marBottom w:val="0"/>
          <w:divBdr>
            <w:top w:val="none" w:sz="0" w:space="0" w:color="auto"/>
            <w:left w:val="none" w:sz="0" w:space="0" w:color="auto"/>
            <w:bottom w:val="none" w:sz="0" w:space="0" w:color="auto"/>
            <w:right w:val="none" w:sz="0" w:space="0" w:color="auto"/>
          </w:divBdr>
        </w:div>
        <w:div w:id="413942256">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sChild>
    </w:div>
    <w:div w:id="929318068">
      <w:marLeft w:val="-225"/>
      <w:marRight w:val="-225"/>
      <w:marTop w:val="0"/>
      <w:marBottom w:val="0"/>
      <w:divBdr>
        <w:top w:val="none" w:sz="0" w:space="0" w:color="auto"/>
        <w:left w:val="none" w:sz="0" w:space="0" w:color="auto"/>
        <w:bottom w:val="none" w:sz="0" w:space="0" w:color="auto"/>
        <w:right w:val="none" w:sz="0" w:space="0" w:color="auto"/>
      </w:divBdr>
      <w:divsChild>
        <w:div w:id="1731922586">
          <w:marLeft w:val="0"/>
          <w:marRight w:val="0"/>
          <w:marTop w:val="0"/>
          <w:marBottom w:val="0"/>
          <w:divBdr>
            <w:top w:val="none" w:sz="0" w:space="0" w:color="auto"/>
            <w:left w:val="none" w:sz="0" w:space="0" w:color="auto"/>
            <w:bottom w:val="none" w:sz="0" w:space="0" w:color="auto"/>
            <w:right w:val="none" w:sz="0" w:space="0" w:color="auto"/>
          </w:divBdr>
        </w:div>
        <w:div w:id="810947372">
          <w:marLeft w:val="0"/>
          <w:marRight w:val="0"/>
          <w:marTop w:val="0"/>
          <w:marBottom w:val="0"/>
          <w:divBdr>
            <w:top w:val="none" w:sz="0" w:space="0" w:color="auto"/>
            <w:left w:val="none" w:sz="0" w:space="0" w:color="auto"/>
            <w:bottom w:val="none" w:sz="0" w:space="0" w:color="auto"/>
            <w:right w:val="none" w:sz="0" w:space="0" w:color="auto"/>
          </w:divBdr>
        </w:div>
        <w:div w:id="2101874143">
          <w:marLeft w:val="0"/>
          <w:marRight w:val="0"/>
          <w:marTop w:val="0"/>
          <w:marBottom w:val="0"/>
          <w:divBdr>
            <w:top w:val="none" w:sz="0" w:space="0" w:color="auto"/>
            <w:left w:val="none" w:sz="0" w:space="0" w:color="auto"/>
            <w:bottom w:val="none" w:sz="0" w:space="0" w:color="auto"/>
            <w:right w:val="none" w:sz="0" w:space="0" w:color="auto"/>
          </w:divBdr>
        </w:div>
      </w:divsChild>
    </w:div>
    <w:div w:id="932125694">
      <w:marLeft w:val="-225"/>
      <w:marRight w:val="-225"/>
      <w:marTop w:val="0"/>
      <w:marBottom w:val="0"/>
      <w:divBdr>
        <w:top w:val="none" w:sz="0" w:space="0" w:color="auto"/>
        <w:left w:val="none" w:sz="0" w:space="0" w:color="auto"/>
        <w:bottom w:val="none" w:sz="0" w:space="0" w:color="auto"/>
        <w:right w:val="none" w:sz="0" w:space="0" w:color="auto"/>
      </w:divBdr>
      <w:divsChild>
        <w:div w:id="490678689">
          <w:marLeft w:val="0"/>
          <w:marRight w:val="0"/>
          <w:marTop w:val="0"/>
          <w:marBottom w:val="0"/>
          <w:divBdr>
            <w:top w:val="none" w:sz="0" w:space="0" w:color="auto"/>
            <w:left w:val="none" w:sz="0" w:space="0" w:color="auto"/>
            <w:bottom w:val="none" w:sz="0" w:space="0" w:color="auto"/>
            <w:right w:val="none" w:sz="0" w:space="0" w:color="auto"/>
          </w:divBdr>
        </w:div>
        <w:div w:id="390421943">
          <w:marLeft w:val="0"/>
          <w:marRight w:val="0"/>
          <w:marTop w:val="0"/>
          <w:marBottom w:val="0"/>
          <w:divBdr>
            <w:top w:val="none" w:sz="0" w:space="0" w:color="auto"/>
            <w:left w:val="none" w:sz="0" w:space="0" w:color="auto"/>
            <w:bottom w:val="none" w:sz="0" w:space="0" w:color="auto"/>
            <w:right w:val="none" w:sz="0" w:space="0" w:color="auto"/>
          </w:divBdr>
        </w:div>
        <w:div w:id="1529949482">
          <w:marLeft w:val="0"/>
          <w:marRight w:val="0"/>
          <w:marTop w:val="0"/>
          <w:marBottom w:val="0"/>
          <w:divBdr>
            <w:top w:val="none" w:sz="0" w:space="0" w:color="auto"/>
            <w:left w:val="none" w:sz="0" w:space="0" w:color="auto"/>
            <w:bottom w:val="none" w:sz="0" w:space="0" w:color="auto"/>
            <w:right w:val="none" w:sz="0" w:space="0" w:color="auto"/>
          </w:divBdr>
        </w:div>
      </w:divsChild>
    </w:div>
    <w:div w:id="951207274">
      <w:marLeft w:val="-225"/>
      <w:marRight w:val="-225"/>
      <w:marTop w:val="0"/>
      <w:marBottom w:val="300"/>
      <w:divBdr>
        <w:top w:val="none" w:sz="0" w:space="0" w:color="auto"/>
        <w:left w:val="none" w:sz="0" w:space="0" w:color="auto"/>
        <w:bottom w:val="none" w:sz="0" w:space="0" w:color="auto"/>
        <w:right w:val="none" w:sz="0" w:space="0" w:color="auto"/>
      </w:divBdr>
      <w:divsChild>
        <w:div w:id="180441625">
          <w:marLeft w:val="0"/>
          <w:marRight w:val="0"/>
          <w:marTop w:val="0"/>
          <w:marBottom w:val="0"/>
          <w:divBdr>
            <w:top w:val="none" w:sz="0" w:space="0" w:color="auto"/>
            <w:left w:val="none" w:sz="0" w:space="0" w:color="auto"/>
            <w:bottom w:val="none" w:sz="0" w:space="0" w:color="auto"/>
            <w:right w:val="none" w:sz="0" w:space="0" w:color="auto"/>
          </w:divBdr>
        </w:div>
      </w:divsChild>
    </w:div>
    <w:div w:id="960918908">
      <w:marLeft w:val="-225"/>
      <w:marRight w:val="-225"/>
      <w:marTop w:val="0"/>
      <w:marBottom w:val="300"/>
      <w:divBdr>
        <w:top w:val="none" w:sz="0" w:space="0" w:color="auto"/>
        <w:left w:val="none" w:sz="0" w:space="0" w:color="auto"/>
        <w:bottom w:val="none" w:sz="0" w:space="0" w:color="auto"/>
        <w:right w:val="none" w:sz="0" w:space="0" w:color="auto"/>
      </w:divBdr>
      <w:divsChild>
        <w:div w:id="1454665590">
          <w:marLeft w:val="0"/>
          <w:marRight w:val="0"/>
          <w:marTop w:val="0"/>
          <w:marBottom w:val="0"/>
          <w:divBdr>
            <w:top w:val="none" w:sz="0" w:space="0" w:color="auto"/>
            <w:left w:val="none" w:sz="0" w:space="0" w:color="auto"/>
            <w:bottom w:val="none" w:sz="0" w:space="0" w:color="auto"/>
            <w:right w:val="none" w:sz="0" w:space="0" w:color="auto"/>
          </w:divBdr>
        </w:div>
      </w:divsChild>
    </w:div>
    <w:div w:id="1008871057">
      <w:marLeft w:val="-225"/>
      <w:marRight w:val="-225"/>
      <w:marTop w:val="0"/>
      <w:marBottom w:val="0"/>
      <w:divBdr>
        <w:top w:val="none" w:sz="0" w:space="0" w:color="auto"/>
        <w:left w:val="none" w:sz="0" w:space="0" w:color="auto"/>
        <w:bottom w:val="none" w:sz="0" w:space="0" w:color="auto"/>
        <w:right w:val="none" w:sz="0" w:space="0" w:color="auto"/>
      </w:divBdr>
      <w:divsChild>
        <w:div w:id="515535830">
          <w:marLeft w:val="0"/>
          <w:marRight w:val="0"/>
          <w:marTop w:val="0"/>
          <w:marBottom w:val="0"/>
          <w:divBdr>
            <w:top w:val="none" w:sz="0" w:space="0" w:color="auto"/>
            <w:left w:val="none" w:sz="0" w:space="0" w:color="auto"/>
            <w:bottom w:val="none" w:sz="0" w:space="0" w:color="auto"/>
            <w:right w:val="none" w:sz="0" w:space="0" w:color="auto"/>
          </w:divBdr>
        </w:div>
        <w:div w:id="2049909864">
          <w:marLeft w:val="0"/>
          <w:marRight w:val="0"/>
          <w:marTop w:val="0"/>
          <w:marBottom w:val="0"/>
          <w:divBdr>
            <w:top w:val="none" w:sz="0" w:space="0" w:color="auto"/>
            <w:left w:val="none" w:sz="0" w:space="0" w:color="auto"/>
            <w:bottom w:val="none" w:sz="0" w:space="0" w:color="auto"/>
            <w:right w:val="none" w:sz="0" w:space="0" w:color="auto"/>
          </w:divBdr>
        </w:div>
        <w:div w:id="844517643">
          <w:marLeft w:val="0"/>
          <w:marRight w:val="0"/>
          <w:marTop w:val="0"/>
          <w:marBottom w:val="0"/>
          <w:divBdr>
            <w:top w:val="none" w:sz="0" w:space="0" w:color="auto"/>
            <w:left w:val="none" w:sz="0" w:space="0" w:color="auto"/>
            <w:bottom w:val="none" w:sz="0" w:space="0" w:color="auto"/>
            <w:right w:val="none" w:sz="0" w:space="0" w:color="auto"/>
          </w:divBdr>
        </w:div>
      </w:divsChild>
    </w:div>
    <w:div w:id="1010528986">
      <w:marLeft w:val="-225"/>
      <w:marRight w:val="-225"/>
      <w:marTop w:val="0"/>
      <w:marBottom w:val="0"/>
      <w:divBdr>
        <w:top w:val="none" w:sz="0" w:space="0" w:color="auto"/>
        <w:left w:val="none" w:sz="0" w:space="0" w:color="auto"/>
        <w:bottom w:val="none" w:sz="0" w:space="0" w:color="auto"/>
        <w:right w:val="none" w:sz="0" w:space="0" w:color="auto"/>
      </w:divBdr>
      <w:divsChild>
        <w:div w:id="1160660823">
          <w:marLeft w:val="0"/>
          <w:marRight w:val="0"/>
          <w:marTop w:val="0"/>
          <w:marBottom w:val="0"/>
          <w:divBdr>
            <w:top w:val="none" w:sz="0" w:space="0" w:color="auto"/>
            <w:left w:val="none" w:sz="0" w:space="0" w:color="auto"/>
            <w:bottom w:val="none" w:sz="0" w:space="0" w:color="auto"/>
            <w:right w:val="none" w:sz="0" w:space="0" w:color="auto"/>
          </w:divBdr>
        </w:div>
        <w:div w:id="1687176882">
          <w:marLeft w:val="0"/>
          <w:marRight w:val="0"/>
          <w:marTop w:val="0"/>
          <w:marBottom w:val="0"/>
          <w:divBdr>
            <w:top w:val="none" w:sz="0" w:space="0" w:color="auto"/>
            <w:left w:val="none" w:sz="0" w:space="0" w:color="auto"/>
            <w:bottom w:val="none" w:sz="0" w:space="0" w:color="auto"/>
            <w:right w:val="none" w:sz="0" w:space="0" w:color="auto"/>
          </w:divBdr>
        </w:div>
        <w:div w:id="1084689774">
          <w:marLeft w:val="0"/>
          <w:marRight w:val="0"/>
          <w:marTop w:val="0"/>
          <w:marBottom w:val="0"/>
          <w:divBdr>
            <w:top w:val="none" w:sz="0" w:space="0" w:color="auto"/>
            <w:left w:val="none" w:sz="0" w:space="0" w:color="auto"/>
            <w:bottom w:val="none" w:sz="0" w:space="0" w:color="auto"/>
            <w:right w:val="none" w:sz="0" w:space="0" w:color="auto"/>
          </w:divBdr>
        </w:div>
      </w:divsChild>
    </w:div>
    <w:div w:id="1014263592">
      <w:marLeft w:val="-225"/>
      <w:marRight w:val="-225"/>
      <w:marTop w:val="0"/>
      <w:marBottom w:val="0"/>
      <w:divBdr>
        <w:top w:val="none" w:sz="0" w:space="0" w:color="auto"/>
        <w:left w:val="none" w:sz="0" w:space="0" w:color="auto"/>
        <w:bottom w:val="none" w:sz="0" w:space="0" w:color="auto"/>
        <w:right w:val="none" w:sz="0" w:space="0" w:color="auto"/>
      </w:divBdr>
      <w:divsChild>
        <w:div w:id="730539575">
          <w:marLeft w:val="0"/>
          <w:marRight w:val="0"/>
          <w:marTop w:val="0"/>
          <w:marBottom w:val="0"/>
          <w:divBdr>
            <w:top w:val="none" w:sz="0" w:space="0" w:color="auto"/>
            <w:left w:val="none" w:sz="0" w:space="0" w:color="auto"/>
            <w:bottom w:val="none" w:sz="0" w:space="0" w:color="auto"/>
            <w:right w:val="none" w:sz="0" w:space="0" w:color="auto"/>
          </w:divBdr>
        </w:div>
        <w:div w:id="543519995">
          <w:marLeft w:val="0"/>
          <w:marRight w:val="0"/>
          <w:marTop w:val="0"/>
          <w:marBottom w:val="0"/>
          <w:divBdr>
            <w:top w:val="none" w:sz="0" w:space="0" w:color="auto"/>
            <w:left w:val="none" w:sz="0" w:space="0" w:color="auto"/>
            <w:bottom w:val="none" w:sz="0" w:space="0" w:color="auto"/>
            <w:right w:val="none" w:sz="0" w:space="0" w:color="auto"/>
          </w:divBdr>
        </w:div>
        <w:div w:id="1649288303">
          <w:marLeft w:val="0"/>
          <w:marRight w:val="0"/>
          <w:marTop w:val="0"/>
          <w:marBottom w:val="0"/>
          <w:divBdr>
            <w:top w:val="none" w:sz="0" w:space="0" w:color="auto"/>
            <w:left w:val="none" w:sz="0" w:space="0" w:color="auto"/>
            <w:bottom w:val="none" w:sz="0" w:space="0" w:color="auto"/>
            <w:right w:val="none" w:sz="0" w:space="0" w:color="auto"/>
          </w:divBdr>
        </w:div>
      </w:divsChild>
    </w:div>
    <w:div w:id="1028290375">
      <w:marLeft w:val="-225"/>
      <w:marRight w:val="-225"/>
      <w:marTop w:val="0"/>
      <w:marBottom w:val="0"/>
      <w:divBdr>
        <w:top w:val="none" w:sz="0" w:space="0" w:color="auto"/>
        <w:left w:val="none" w:sz="0" w:space="0" w:color="auto"/>
        <w:bottom w:val="none" w:sz="0" w:space="0" w:color="auto"/>
        <w:right w:val="none" w:sz="0" w:space="0" w:color="auto"/>
      </w:divBdr>
      <w:divsChild>
        <w:div w:id="1553275211">
          <w:marLeft w:val="0"/>
          <w:marRight w:val="0"/>
          <w:marTop w:val="0"/>
          <w:marBottom w:val="0"/>
          <w:divBdr>
            <w:top w:val="none" w:sz="0" w:space="0" w:color="auto"/>
            <w:left w:val="none" w:sz="0" w:space="0" w:color="auto"/>
            <w:bottom w:val="none" w:sz="0" w:space="0" w:color="auto"/>
            <w:right w:val="none" w:sz="0" w:space="0" w:color="auto"/>
          </w:divBdr>
        </w:div>
        <w:div w:id="1950508565">
          <w:marLeft w:val="0"/>
          <w:marRight w:val="0"/>
          <w:marTop w:val="0"/>
          <w:marBottom w:val="0"/>
          <w:divBdr>
            <w:top w:val="none" w:sz="0" w:space="0" w:color="auto"/>
            <w:left w:val="none" w:sz="0" w:space="0" w:color="auto"/>
            <w:bottom w:val="none" w:sz="0" w:space="0" w:color="auto"/>
            <w:right w:val="none" w:sz="0" w:space="0" w:color="auto"/>
          </w:divBdr>
        </w:div>
        <w:div w:id="1318268773">
          <w:marLeft w:val="0"/>
          <w:marRight w:val="0"/>
          <w:marTop w:val="0"/>
          <w:marBottom w:val="0"/>
          <w:divBdr>
            <w:top w:val="none" w:sz="0" w:space="0" w:color="auto"/>
            <w:left w:val="none" w:sz="0" w:space="0" w:color="auto"/>
            <w:bottom w:val="none" w:sz="0" w:space="0" w:color="auto"/>
            <w:right w:val="none" w:sz="0" w:space="0" w:color="auto"/>
          </w:divBdr>
        </w:div>
      </w:divsChild>
    </w:div>
    <w:div w:id="1059132913">
      <w:marLeft w:val="-225"/>
      <w:marRight w:val="-225"/>
      <w:marTop w:val="0"/>
      <w:marBottom w:val="0"/>
      <w:divBdr>
        <w:top w:val="none" w:sz="0" w:space="0" w:color="auto"/>
        <w:left w:val="none" w:sz="0" w:space="0" w:color="auto"/>
        <w:bottom w:val="none" w:sz="0" w:space="0" w:color="auto"/>
        <w:right w:val="none" w:sz="0" w:space="0" w:color="auto"/>
      </w:divBdr>
      <w:divsChild>
        <w:div w:id="421680252">
          <w:marLeft w:val="0"/>
          <w:marRight w:val="0"/>
          <w:marTop w:val="0"/>
          <w:marBottom w:val="0"/>
          <w:divBdr>
            <w:top w:val="none" w:sz="0" w:space="0" w:color="auto"/>
            <w:left w:val="none" w:sz="0" w:space="0" w:color="auto"/>
            <w:bottom w:val="none" w:sz="0" w:space="0" w:color="auto"/>
            <w:right w:val="none" w:sz="0" w:space="0" w:color="auto"/>
          </w:divBdr>
          <w:divsChild>
            <w:div w:id="766583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4570733">
      <w:marLeft w:val="-225"/>
      <w:marRight w:val="-225"/>
      <w:marTop w:val="0"/>
      <w:marBottom w:val="300"/>
      <w:divBdr>
        <w:top w:val="none" w:sz="0" w:space="0" w:color="auto"/>
        <w:left w:val="none" w:sz="0" w:space="0" w:color="auto"/>
        <w:bottom w:val="none" w:sz="0" w:space="0" w:color="auto"/>
        <w:right w:val="none" w:sz="0" w:space="0" w:color="auto"/>
      </w:divBdr>
      <w:divsChild>
        <w:div w:id="1028409874">
          <w:marLeft w:val="0"/>
          <w:marRight w:val="0"/>
          <w:marTop w:val="0"/>
          <w:marBottom w:val="0"/>
          <w:divBdr>
            <w:top w:val="none" w:sz="0" w:space="0" w:color="auto"/>
            <w:left w:val="none" w:sz="0" w:space="0" w:color="auto"/>
            <w:bottom w:val="none" w:sz="0" w:space="0" w:color="auto"/>
            <w:right w:val="none" w:sz="0" w:space="0" w:color="auto"/>
          </w:divBdr>
        </w:div>
      </w:divsChild>
    </w:div>
    <w:div w:id="1089079811">
      <w:marLeft w:val="-225"/>
      <w:marRight w:val="-225"/>
      <w:marTop w:val="0"/>
      <w:marBottom w:val="0"/>
      <w:divBdr>
        <w:top w:val="none" w:sz="0" w:space="0" w:color="auto"/>
        <w:left w:val="none" w:sz="0" w:space="0" w:color="auto"/>
        <w:bottom w:val="none" w:sz="0" w:space="0" w:color="auto"/>
        <w:right w:val="none" w:sz="0" w:space="0" w:color="auto"/>
      </w:divBdr>
      <w:divsChild>
        <w:div w:id="1125462438">
          <w:marLeft w:val="0"/>
          <w:marRight w:val="0"/>
          <w:marTop w:val="0"/>
          <w:marBottom w:val="0"/>
          <w:divBdr>
            <w:top w:val="none" w:sz="0" w:space="0" w:color="auto"/>
            <w:left w:val="none" w:sz="0" w:space="0" w:color="auto"/>
            <w:bottom w:val="none" w:sz="0" w:space="0" w:color="auto"/>
            <w:right w:val="none" w:sz="0" w:space="0" w:color="auto"/>
          </w:divBdr>
          <w:divsChild>
            <w:div w:id="18140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2816524">
      <w:marLeft w:val="-225"/>
      <w:marRight w:val="-225"/>
      <w:marTop w:val="0"/>
      <w:marBottom w:val="0"/>
      <w:divBdr>
        <w:top w:val="none" w:sz="0" w:space="0" w:color="auto"/>
        <w:left w:val="none" w:sz="0" w:space="0" w:color="auto"/>
        <w:bottom w:val="none" w:sz="0" w:space="0" w:color="auto"/>
        <w:right w:val="none" w:sz="0" w:space="0" w:color="auto"/>
      </w:divBdr>
      <w:divsChild>
        <w:div w:id="821191533">
          <w:marLeft w:val="0"/>
          <w:marRight w:val="0"/>
          <w:marTop w:val="0"/>
          <w:marBottom w:val="0"/>
          <w:divBdr>
            <w:top w:val="none" w:sz="0" w:space="0" w:color="auto"/>
            <w:left w:val="none" w:sz="0" w:space="0" w:color="auto"/>
            <w:bottom w:val="none" w:sz="0" w:space="0" w:color="auto"/>
            <w:right w:val="none" w:sz="0" w:space="0" w:color="auto"/>
          </w:divBdr>
        </w:div>
        <w:div w:id="1609656699">
          <w:marLeft w:val="0"/>
          <w:marRight w:val="0"/>
          <w:marTop w:val="0"/>
          <w:marBottom w:val="0"/>
          <w:divBdr>
            <w:top w:val="none" w:sz="0" w:space="0" w:color="auto"/>
            <w:left w:val="none" w:sz="0" w:space="0" w:color="auto"/>
            <w:bottom w:val="none" w:sz="0" w:space="0" w:color="auto"/>
            <w:right w:val="none" w:sz="0" w:space="0" w:color="auto"/>
          </w:divBdr>
        </w:div>
        <w:div w:id="1146043364">
          <w:marLeft w:val="0"/>
          <w:marRight w:val="0"/>
          <w:marTop w:val="0"/>
          <w:marBottom w:val="0"/>
          <w:divBdr>
            <w:top w:val="none" w:sz="0" w:space="0" w:color="auto"/>
            <w:left w:val="none" w:sz="0" w:space="0" w:color="auto"/>
            <w:bottom w:val="none" w:sz="0" w:space="0" w:color="auto"/>
            <w:right w:val="none" w:sz="0" w:space="0" w:color="auto"/>
          </w:divBdr>
        </w:div>
      </w:divsChild>
    </w:div>
    <w:div w:id="1093209944">
      <w:marLeft w:val="-225"/>
      <w:marRight w:val="-225"/>
      <w:marTop w:val="0"/>
      <w:marBottom w:val="0"/>
      <w:divBdr>
        <w:top w:val="none" w:sz="0" w:space="0" w:color="auto"/>
        <w:left w:val="none" w:sz="0" w:space="0" w:color="auto"/>
        <w:bottom w:val="none" w:sz="0" w:space="0" w:color="auto"/>
        <w:right w:val="none" w:sz="0" w:space="0" w:color="auto"/>
      </w:divBdr>
      <w:divsChild>
        <w:div w:id="2012096769">
          <w:marLeft w:val="0"/>
          <w:marRight w:val="0"/>
          <w:marTop w:val="0"/>
          <w:marBottom w:val="0"/>
          <w:divBdr>
            <w:top w:val="none" w:sz="0" w:space="0" w:color="auto"/>
            <w:left w:val="none" w:sz="0" w:space="0" w:color="auto"/>
            <w:bottom w:val="none" w:sz="0" w:space="0" w:color="auto"/>
            <w:right w:val="none" w:sz="0" w:space="0" w:color="auto"/>
          </w:divBdr>
        </w:div>
        <w:div w:id="316349206">
          <w:marLeft w:val="0"/>
          <w:marRight w:val="0"/>
          <w:marTop w:val="0"/>
          <w:marBottom w:val="0"/>
          <w:divBdr>
            <w:top w:val="none" w:sz="0" w:space="0" w:color="auto"/>
            <w:left w:val="none" w:sz="0" w:space="0" w:color="auto"/>
            <w:bottom w:val="none" w:sz="0" w:space="0" w:color="auto"/>
            <w:right w:val="none" w:sz="0" w:space="0" w:color="auto"/>
          </w:divBdr>
        </w:div>
        <w:div w:id="926155064">
          <w:marLeft w:val="0"/>
          <w:marRight w:val="0"/>
          <w:marTop w:val="0"/>
          <w:marBottom w:val="0"/>
          <w:divBdr>
            <w:top w:val="none" w:sz="0" w:space="0" w:color="auto"/>
            <w:left w:val="none" w:sz="0" w:space="0" w:color="auto"/>
            <w:bottom w:val="none" w:sz="0" w:space="0" w:color="auto"/>
            <w:right w:val="none" w:sz="0" w:space="0" w:color="auto"/>
          </w:divBdr>
        </w:div>
      </w:divsChild>
    </w:div>
    <w:div w:id="1096562850">
      <w:marLeft w:val="-225"/>
      <w:marRight w:val="-225"/>
      <w:marTop w:val="0"/>
      <w:marBottom w:val="0"/>
      <w:divBdr>
        <w:top w:val="none" w:sz="0" w:space="0" w:color="auto"/>
        <w:left w:val="none" w:sz="0" w:space="0" w:color="auto"/>
        <w:bottom w:val="none" w:sz="0" w:space="0" w:color="auto"/>
        <w:right w:val="none" w:sz="0" w:space="0" w:color="auto"/>
      </w:divBdr>
      <w:divsChild>
        <w:div w:id="906307555">
          <w:marLeft w:val="0"/>
          <w:marRight w:val="0"/>
          <w:marTop w:val="0"/>
          <w:marBottom w:val="0"/>
          <w:divBdr>
            <w:top w:val="none" w:sz="0" w:space="0" w:color="auto"/>
            <w:left w:val="none" w:sz="0" w:space="0" w:color="auto"/>
            <w:bottom w:val="none" w:sz="0" w:space="0" w:color="auto"/>
            <w:right w:val="none" w:sz="0" w:space="0" w:color="auto"/>
          </w:divBdr>
        </w:div>
        <w:div w:id="1333990494">
          <w:marLeft w:val="0"/>
          <w:marRight w:val="0"/>
          <w:marTop w:val="0"/>
          <w:marBottom w:val="0"/>
          <w:divBdr>
            <w:top w:val="none" w:sz="0" w:space="0" w:color="auto"/>
            <w:left w:val="none" w:sz="0" w:space="0" w:color="auto"/>
            <w:bottom w:val="none" w:sz="0" w:space="0" w:color="auto"/>
            <w:right w:val="none" w:sz="0" w:space="0" w:color="auto"/>
          </w:divBdr>
        </w:div>
        <w:div w:id="1909918112">
          <w:marLeft w:val="0"/>
          <w:marRight w:val="0"/>
          <w:marTop w:val="0"/>
          <w:marBottom w:val="0"/>
          <w:divBdr>
            <w:top w:val="none" w:sz="0" w:space="0" w:color="auto"/>
            <w:left w:val="none" w:sz="0" w:space="0" w:color="auto"/>
            <w:bottom w:val="none" w:sz="0" w:space="0" w:color="auto"/>
            <w:right w:val="none" w:sz="0" w:space="0" w:color="auto"/>
          </w:divBdr>
        </w:div>
      </w:divsChild>
    </w:div>
    <w:div w:id="1119571633">
      <w:marLeft w:val="-225"/>
      <w:marRight w:val="-225"/>
      <w:marTop w:val="0"/>
      <w:marBottom w:val="0"/>
      <w:divBdr>
        <w:top w:val="none" w:sz="0" w:space="0" w:color="auto"/>
        <w:left w:val="none" w:sz="0" w:space="0" w:color="auto"/>
        <w:bottom w:val="none" w:sz="0" w:space="0" w:color="auto"/>
        <w:right w:val="none" w:sz="0" w:space="0" w:color="auto"/>
      </w:divBdr>
      <w:divsChild>
        <w:div w:id="29037314">
          <w:marLeft w:val="0"/>
          <w:marRight w:val="0"/>
          <w:marTop w:val="0"/>
          <w:marBottom w:val="0"/>
          <w:divBdr>
            <w:top w:val="none" w:sz="0" w:space="0" w:color="auto"/>
            <w:left w:val="none" w:sz="0" w:space="0" w:color="auto"/>
            <w:bottom w:val="none" w:sz="0" w:space="0" w:color="auto"/>
            <w:right w:val="none" w:sz="0" w:space="0" w:color="auto"/>
          </w:divBdr>
          <w:divsChild>
            <w:div w:id="14730123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5755936">
      <w:marLeft w:val="-225"/>
      <w:marRight w:val="-225"/>
      <w:marTop w:val="0"/>
      <w:marBottom w:val="300"/>
      <w:divBdr>
        <w:top w:val="none" w:sz="0" w:space="0" w:color="auto"/>
        <w:left w:val="none" w:sz="0" w:space="0" w:color="auto"/>
        <w:bottom w:val="none" w:sz="0" w:space="0" w:color="auto"/>
        <w:right w:val="none" w:sz="0" w:space="0" w:color="auto"/>
      </w:divBdr>
      <w:divsChild>
        <w:div w:id="2073505216">
          <w:marLeft w:val="0"/>
          <w:marRight w:val="0"/>
          <w:marTop w:val="0"/>
          <w:marBottom w:val="0"/>
          <w:divBdr>
            <w:top w:val="none" w:sz="0" w:space="0" w:color="auto"/>
            <w:left w:val="none" w:sz="0" w:space="0" w:color="auto"/>
            <w:bottom w:val="none" w:sz="0" w:space="0" w:color="auto"/>
            <w:right w:val="none" w:sz="0" w:space="0" w:color="auto"/>
          </w:divBdr>
        </w:div>
      </w:divsChild>
    </w:div>
    <w:div w:id="1135945486">
      <w:marLeft w:val="-225"/>
      <w:marRight w:val="-225"/>
      <w:marTop w:val="0"/>
      <w:marBottom w:val="0"/>
      <w:divBdr>
        <w:top w:val="none" w:sz="0" w:space="0" w:color="auto"/>
        <w:left w:val="none" w:sz="0" w:space="0" w:color="auto"/>
        <w:bottom w:val="none" w:sz="0" w:space="0" w:color="auto"/>
        <w:right w:val="none" w:sz="0" w:space="0" w:color="auto"/>
      </w:divBdr>
      <w:divsChild>
        <w:div w:id="1234661532">
          <w:marLeft w:val="0"/>
          <w:marRight w:val="0"/>
          <w:marTop w:val="0"/>
          <w:marBottom w:val="0"/>
          <w:divBdr>
            <w:top w:val="none" w:sz="0" w:space="0" w:color="auto"/>
            <w:left w:val="none" w:sz="0" w:space="0" w:color="auto"/>
            <w:bottom w:val="none" w:sz="0" w:space="0" w:color="auto"/>
            <w:right w:val="none" w:sz="0" w:space="0" w:color="auto"/>
          </w:divBdr>
          <w:divsChild>
            <w:div w:id="1576161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5293513">
      <w:marLeft w:val="-225"/>
      <w:marRight w:val="-225"/>
      <w:marTop w:val="0"/>
      <w:marBottom w:val="0"/>
      <w:divBdr>
        <w:top w:val="none" w:sz="0" w:space="0" w:color="auto"/>
        <w:left w:val="none" w:sz="0" w:space="0" w:color="auto"/>
        <w:bottom w:val="none" w:sz="0" w:space="0" w:color="auto"/>
        <w:right w:val="none" w:sz="0" w:space="0" w:color="auto"/>
      </w:divBdr>
      <w:divsChild>
        <w:div w:id="136577966">
          <w:marLeft w:val="0"/>
          <w:marRight w:val="0"/>
          <w:marTop w:val="0"/>
          <w:marBottom w:val="0"/>
          <w:divBdr>
            <w:top w:val="none" w:sz="0" w:space="0" w:color="auto"/>
            <w:left w:val="none" w:sz="0" w:space="0" w:color="auto"/>
            <w:bottom w:val="none" w:sz="0" w:space="0" w:color="auto"/>
            <w:right w:val="none" w:sz="0" w:space="0" w:color="auto"/>
          </w:divBdr>
          <w:divsChild>
            <w:div w:id="95925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3937670">
      <w:marLeft w:val="-225"/>
      <w:marRight w:val="-225"/>
      <w:marTop w:val="0"/>
      <w:marBottom w:val="0"/>
      <w:divBdr>
        <w:top w:val="none" w:sz="0" w:space="0" w:color="auto"/>
        <w:left w:val="none" w:sz="0" w:space="0" w:color="auto"/>
        <w:bottom w:val="none" w:sz="0" w:space="0" w:color="auto"/>
        <w:right w:val="none" w:sz="0" w:space="0" w:color="auto"/>
      </w:divBdr>
      <w:divsChild>
        <w:div w:id="1868829003">
          <w:marLeft w:val="0"/>
          <w:marRight w:val="0"/>
          <w:marTop w:val="0"/>
          <w:marBottom w:val="0"/>
          <w:divBdr>
            <w:top w:val="none" w:sz="0" w:space="0" w:color="auto"/>
            <w:left w:val="none" w:sz="0" w:space="0" w:color="auto"/>
            <w:bottom w:val="none" w:sz="0" w:space="0" w:color="auto"/>
            <w:right w:val="none" w:sz="0" w:space="0" w:color="auto"/>
          </w:divBdr>
        </w:div>
        <w:div w:id="1913931513">
          <w:marLeft w:val="0"/>
          <w:marRight w:val="0"/>
          <w:marTop w:val="0"/>
          <w:marBottom w:val="0"/>
          <w:divBdr>
            <w:top w:val="none" w:sz="0" w:space="0" w:color="auto"/>
            <w:left w:val="none" w:sz="0" w:space="0" w:color="auto"/>
            <w:bottom w:val="none" w:sz="0" w:space="0" w:color="auto"/>
            <w:right w:val="none" w:sz="0" w:space="0" w:color="auto"/>
          </w:divBdr>
        </w:div>
        <w:div w:id="1508638982">
          <w:marLeft w:val="0"/>
          <w:marRight w:val="0"/>
          <w:marTop w:val="0"/>
          <w:marBottom w:val="0"/>
          <w:divBdr>
            <w:top w:val="none" w:sz="0" w:space="0" w:color="auto"/>
            <w:left w:val="none" w:sz="0" w:space="0" w:color="auto"/>
            <w:bottom w:val="none" w:sz="0" w:space="0" w:color="auto"/>
            <w:right w:val="none" w:sz="0" w:space="0" w:color="auto"/>
          </w:divBdr>
        </w:div>
      </w:divsChild>
    </w:div>
    <w:div w:id="1166820255">
      <w:marLeft w:val="-225"/>
      <w:marRight w:val="-225"/>
      <w:marTop w:val="0"/>
      <w:marBottom w:val="0"/>
      <w:divBdr>
        <w:top w:val="none" w:sz="0" w:space="0" w:color="auto"/>
        <w:left w:val="none" w:sz="0" w:space="0" w:color="auto"/>
        <w:bottom w:val="none" w:sz="0" w:space="0" w:color="auto"/>
        <w:right w:val="none" w:sz="0" w:space="0" w:color="auto"/>
      </w:divBdr>
      <w:divsChild>
        <w:div w:id="410203931">
          <w:marLeft w:val="0"/>
          <w:marRight w:val="0"/>
          <w:marTop w:val="0"/>
          <w:marBottom w:val="0"/>
          <w:divBdr>
            <w:top w:val="none" w:sz="0" w:space="0" w:color="auto"/>
            <w:left w:val="none" w:sz="0" w:space="0" w:color="auto"/>
            <w:bottom w:val="none" w:sz="0" w:space="0" w:color="auto"/>
            <w:right w:val="none" w:sz="0" w:space="0" w:color="auto"/>
          </w:divBdr>
        </w:div>
        <w:div w:id="211698770">
          <w:marLeft w:val="0"/>
          <w:marRight w:val="0"/>
          <w:marTop w:val="0"/>
          <w:marBottom w:val="0"/>
          <w:divBdr>
            <w:top w:val="none" w:sz="0" w:space="0" w:color="auto"/>
            <w:left w:val="none" w:sz="0" w:space="0" w:color="auto"/>
            <w:bottom w:val="none" w:sz="0" w:space="0" w:color="auto"/>
            <w:right w:val="none" w:sz="0" w:space="0" w:color="auto"/>
          </w:divBdr>
        </w:div>
        <w:div w:id="266500697">
          <w:marLeft w:val="0"/>
          <w:marRight w:val="0"/>
          <w:marTop w:val="0"/>
          <w:marBottom w:val="0"/>
          <w:divBdr>
            <w:top w:val="none" w:sz="0" w:space="0" w:color="auto"/>
            <w:left w:val="none" w:sz="0" w:space="0" w:color="auto"/>
            <w:bottom w:val="none" w:sz="0" w:space="0" w:color="auto"/>
            <w:right w:val="none" w:sz="0" w:space="0" w:color="auto"/>
          </w:divBdr>
        </w:div>
      </w:divsChild>
    </w:div>
    <w:div w:id="1196653097">
      <w:marLeft w:val="-225"/>
      <w:marRight w:val="-225"/>
      <w:marTop w:val="0"/>
      <w:marBottom w:val="0"/>
      <w:divBdr>
        <w:top w:val="none" w:sz="0" w:space="0" w:color="auto"/>
        <w:left w:val="none" w:sz="0" w:space="0" w:color="auto"/>
        <w:bottom w:val="none" w:sz="0" w:space="0" w:color="auto"/>
        <w:right w:val="none" w:sz="0" w:space="0" w:color="auto"/>
      </w:divBdr>
      <w:divsChild>
        <w:div w:id="1430852200">
          <w:marLeft w:val="0"/>
          <w:marRight w:val="0"/>
          <w:marTop w:val="0"/>
          <w:marBottom w:val="0"/>
          <w:divBdr>
            <w:top w:val="none" w:sz="0" w:space="0" w:color="auto"/>
            <w:left w:val="none" w:sz="0" w:space="0" w:color="auto"/>
            <w:bottom w:val="none" w:sz="0" w:space="0" w:color="auto"/>
            <w:right w:val="none" w:sz="0" w:space="0" w:color="auto"/>
          </w:divBdr>
        </w:div>
        <w:div w:id="775178650">
          <w:marLeft w:val="0"/>
          <w:marRight w:val="0"/>
          <w:marTop w:val="0"/>
          <w:marBottom w:val="0"/>
          <w:divBdr>
            <w:top w:val="none" w:sz="0" w:space="0" w:color="auto"/>
            <w:left w:val="none" w:sz="0" w:space="0" w:color="auto"/>
            <w:bottom w:val="none" w:sz="0" w:space="0" w:color="auto"/>
            <w:right w:val="none" w:sz="0" w:space="0" w:color="auto"/>
          </w:divBdr>
        </w:div>
        <w:div w:id="1082407825">
          <w:marLeft w:val="0"/>
          <w:marRight w:val="0"/>
          <w:marTop w:val="0"/>
          <w:marBottom w:val="0"/>
          <w:divBdr>
            <w:top w:val="none" w:sz="0" w:space="0" w:color="auto"/>
            <w:left w:val="none" w:sz="0" w:space="0" w:color="auto"/>
            <w:bottom w:val="none" w:sz="0" w:space="0" w:color="auto"/>
            <w:right w:val="none" w:sz="0" w:space="0" w:color="auto"/>
          </w:divBdr>
        </w:div>
      </w:divsChild>
    </w:div>
    <w:div w:id="1221552667">
      <w:marLeft w:val="-225"/>
      <w:marRight w:val="-225"/>
      <w:marTop w:val="0"/>
      <w:marBottom w:val="0"/>
      <w:divBdr>
        <w:top w:val="none" w:sz="0" w:space="0" w:color="auto"/>
        <w:left w:val="none" w:sz="0" w:space="0" w:color="auto"/>
        <w:bottom w:val="none" w:sz="0" w:space="0" w:color="auto"/>
        <w:right w:val="none" w:sz="0" w:space="0" w:color="auto"/>
      </w:divBdr>
      <w:divsChild>
        <w:div w:id="1858151646">
          <w:marLeft w:val="0"/>
          <w:marRight w:val="0"/>
          <w:marTop w:val="0"/>
          <w:marBottom w:val="0"/>
          <w:divBdr>
            <w:top w:val="none" w:sz="0" w:space="0" w:color="auto"/>
            <w:left w:val="none" w:sz="0" w:space="0" w:color="auto"/>
            <w:bottom w:val="none" w:sz="0" w:space="0" w:color="auto"/>
            <w:right w:val="none" w:sz="0" w:space="0" w:color="auto"/>
          </w:divBdr>
        </w:div>
        <w:div w:id="1902205582">
          <w:marLeft w:val="0"/>
          <w:marRight w:val="0"/>
          <w:marTop w:val="0"/>
          <w:marBottom w:val="0"/>
          <w:divBdr>
            <w:top w:val="none" w:sz="0" w:space="0" w:color="auto"/>
            <w:left w:val="none" w:sz="0" w:space="0" w:color="auto"/>
            <w:bottom w:val="none" w:sz="0" w:space="0" w:color="auto"/>
            <w:right w:val="none" w:sz="0" w:space="0" w:color="auto"/>
          </w:divBdr>
        </w:div>
        <w:div w:id="666397375">
          <w:marLeft w:val="0"/>
          <w:marRight w:val="0"/>
          <w:marTop w:val="0"/>
          <w:marBottom w:val="0"/>
          <w:divBdr>
            <w:top w:val="none" w:sz="0" w:space="0" w:color="auto"/>
            <w:left w:val="none" w:sz="0" w:space="0" w:color="auto"/>
            <w:bottom w:val="none" w:sz="0" w:space="0" w:color="auto"/>
            <w:right w:val="none" w:sz="0" w:space="0" w:color="auto"/>
          </w:divBdr>
        </w:div>
      </w:divsChild>
    </w:div>
    <w:div w:id="1251768946">
      <w:marLeft w:val="-225"/>
      <w:marRight w:val="-225"/>
      <w:marTop w:val="0"/>
      <w:marBottom w:val="0"/>
      <w:divBdr>
        <w:top w:val="none" w:sz="0" w:space="0" w:color="auto"/>
        <w:left w:val="none" w:sz="0" w:space="0" w:color="auto"/>
        <w:bottom w:val="none" w:sz="0" w:space="0" w:color="auto"/>
        <w:right w:val="none" w:sz="0" w:space="0" w:color="auto"/>
      </w:divBdr>
      <w:divsChild>
        <w:div w:id="1452557943">
          <w:marLeft w:val="0"/>
          <w:marRight w:val="0"/>
          <w:marTop w:val="0"/>
          <w:marBottom w:val="0"/>
          <w:divBdr>
            <w:top w:val="none" w:sz="0" w:space="0" w:color="auto"/>
            <w:left w:val="none" w:sz="0" w:space="0" w:color="auto"/>
            <w:bottom w:val="none" w:sz="0" w:space="0" w:color="auto"/>
            <w:right w:val="none" w:sz="0" w:space="0" w:color="auto"/>
          </w:divBdr>
        </w:div>
        <w:div w:id="1803889776">
          <w:marLeft w:val="0"/>
          <w:marRight w:val="0"/>
          <w:marTop w:val="0"/>
          <w:marBottom w:val="0"/>
          <w:divBdr>
            <w:top w:val="none" w:sz="0" w:space="0" w:color="auto"/>
            <w:left w:val="none" w:sz="0" w:space="0" w:color="auto"/>
            <w:bottom w:val="none" w:sz="0" w:space="0" w:color="auto"/>
            <w:right w:val="none" w:sz="0" w:space="0" w:color="auto"/>
          </w:divBdr>
        </w:div>
        <w:div w:id="1221481656">
          <w:marLeft w:val="0"/>
          <w:marRight w:val="0"/>
          <w:marTop w:val="0"/>
          <w:marBottom w:val="0"/>
          <w:divBdr>
            <w:top w:val="none" w:sz="0" w:space="0" w:color="auto"/>
            <w:left w:val="none" w:sz="0" w:space="0" w:color="auto"/>
            <w:bottom w:val="none" w:sz="0" w:space="0" w:color="auto"/>
            <w:right w:val="none" w:sz="0" w:space="0" w:color="auto"/>
          </w:divBdr>
        </w:div>
      </w:divsChild>
    </w:div>
    <w:div w:id="1260484471">
      <w:marLeft w:val="-225"/>
      <w:marRight w:val="-225"/>
      <w:marTop w:val="0"/>
      <w:marBottom w:val="0"/>
      <w:divBdr>
        <w:top w:val="none" w:sz="0" w:space="0" w:color="auto"/>
        <w:left w:val="none" w:sz="0" w:space="0" w:color="auto"/>
        <w:bottom w:val="none" w:sz="0" w:space="0" w:color="auto"/>
        <w:right w:val="none" w:sz="0" w:space="0" w:color="auto"/>
      </w:divBdr>
      <w:divsChild>
        <w:div w:id="411437394">
          <w:marLeft w:val="0"/>
          <w:marRight w:val="0"/>
          <w:marTop w:val="0"/>
          <w:marBottom w:val="0"/>
          <w:divBdr>
            <w:top w:val="none" w:sz="0" w:space="0" w:color="auto"/>
            <w:left w:val="none" w:sz="0" w:space="0" w:color="auto"/>
            <w:bottom w:val="none" w:sz="0" w:space="0" w:color="auto"/>
            <w:right w:val="none" w:sz="0" w:space="0" w:color="auto"/>
          </w:divBdr>
        </w:div>
        <w:div w:id="117260359">
          <w:marLeft w:val="0"/>
          <w:marRight w:val="0"/>
          <w:marTop w:val="0"/>
          <w:marBottom w:val="0"/>
          <w:divBdr>
            <w:top w:val="none" w:sz="0" w:space="0" w:color="auto"/>
            <w:left w:val="none" w:sz="0" w:space="0" w:color="auto"/>
            <w:bottom w:val="none" w:sz="0" w:space="0" w:color="auto"/>
            <w:right w:val="none" w:sz="0" w:space="0" w:color="auto"/>
          </w:divBdr>
        </w:div>
        <w:div w:id="2108038615">
          <w:marLeft w:val="0"/>
          <w:marRight w:val="0"/>
          <w:marTop w:val="0"/>
          <w:marBottom w:val="0"/>
          <w:divBdr>
            <w:top w:val="none" w:sz="0" w:space="0" w:color="auto"/>
            <w:left w:val="none" w:sz="0" w:space="0" w:color="auto"/>
            <w:bottom w:val="none" w:sz="0" w:space="0" w:color="auto"/>
            <w:right w:val="none" w:sz="0" w:space="0" w:color="auto"/>
          </w:divBdr>
        </w:div>
      </w:divsChild>
    </w:div>
    <w:div w:id="1261833953">
      <w:marLeft w:val="-225"/>
      <w:marRight w:val="-225"/>
      <w:marTop w:val="0"/>
      <w:marBottom w:val="0"/>
      <w:divBdr>
        <w:top w:val="none" w:sz="0" w:space="0" w:color="auto"/>
        <w:left w:val="none" w:sz="0" w:space="0" w:color="auto"/>
        <w:bottom w:val="none" w:sz="0" w:space="0" w:color="auto"/>
        <w:right w:val="none" w:sz="0" w:space="0" w:color="auto"/>
      </w:divBdr>
      <w:divsChild>
        <w:div w:id="564147421">
          <w:marLeft w:val="0"/>
          <w:marRight w:val="0"/>
          <w:marTop w:val="0"/>
          <w:marBottom w:val="0"/>
          <w:divBdr>
            <w:top w:val="none" w:sz="0" w:space="0" w:color="auto"/>
            <w:left w:val="none" w:sz="0" w:space="0" w:color="auto"/>
            <w:bottom w:val="none" w:sz="0" w:space="0" w:color="auto"/>
            <w:right w:val="none" w:sz="0" w:space="0" w:color="auto"/>
          </w:divBdr>
        </w:div>
        <w:div w:id="297299937">
          <w:marLeft w:val="0"/>
          <w:marRight w:val="0"/>
          <w:marTop w:val="0"/>
          <w:marBottom w:val="0"/>
          <w:divBdr>
            <w:top w:val="none" w:sz="0" w:space="0" w:color="auto"/>
            <w:left w:val="none" w:sz="0" w:space="0" w:color="auto"/>
            <w:bottom w:val="none" w:sz="0" w:space="0" w:color="auto"/>
            <w:right w:val="none" w:sz="0" w:space="0" w:color="auto"/>
          </w:divBdr>
        </w:div>
        <w:div w:id="1054701181">
          <w:marLeft w:val="0"/>
          <w:marRight w:val="0"/>
          <w:marTop w:val="0"/>
          <w:marBottom w:val="0"/>
          <w:divBdr>
            <w:top w:val="none" w:sz="0" w:space="0" w:color="auto"/>
            <w:left w:val="none" w:sz="0" w:space="0" w:color="auto"/>
            <w:bottom w:val="none" w:sz="0" w:space="0" w:color="auto"/>
            <w:right w:val="none" w:sz="0" w:space="0" w:color="auto"/>
          </w:divBdr>
        </w:div>
      </w:divsChild>
    </w:div>
    <w:div w:id="1264923318">
      <w:marLeft w:val="-225"/>
      <w:marRight w:val="-225"/>
      <w:marTop w:val="0"/>
      <w:marBottom w:val="300"/>
      <w:divBdr>
        <w:top w:val="none" w:sz="0" w:space="0" w:color="auto"/>
        <w:left w:val="none" w:sz="0" w:space="0" w:color="auto"/>
        <w:bottom w:val="none" w:sz="0" w:space="0" w:color="auto"/>
        <w:right w:val="none" w:sz="0" w:space="0" w:color="auto"/>
      </w:divBdr>
      <w:divsChild>
        <w:div w:id="752819494">
          <w:marLeft w:val="0"/>
          <w:marRight w:val="0"/>
          <w:marTop w:val="0"/>
          <w:marBottom w:val="0"/>
          <w:divBdr>
            <w:top w:val="none" w:sz="0" w:space="0" w:color="auto"/>
            <w:left w:val="none" w:sz="0" w:space="0" w:color="auto"/>
            <w:bottom w:val="none" w:sz="0" w:space="0" w:color="auto"/>
            <w:right w:val="none" w:sz="0" w:space="0" w:color="auto"/>
          </w:divBdr>
        </w:div>
      </w:divsChild>
    </w:div>
    <w:div w:id="1267421796">
      <w:marLeft w:val="-225"/>
      <w:marRight w:val="-225"/>
      <w:marTop w:val="0"/>
      <w:marBottom w:val="0"/>
      <w:divBdr>
        <w:top w:val="none" w:sz="0" w:space="0" w:color="auto"/>
        <w:left w:val="none" w:sz="0" w:space="0" w:color="auto"/>
        <w:bottom w:val="none" w:sz="0" w:space="0" w:color="auto"/>
        <w:right w:val="none" w:sz="0" w:space="0" w:color="auto"/>
      </w:divBdr>
      <w:divsChild>
        <w:div w:id="1709986142">
          <w:marLeft w:val="0"/>
          <w:marRight w:val="0"/>
          <w:marTop w:val="0"/>
          <w:marBottom w:val="0"/>
          <w:divBdr>
            <w:top w:val="none" w:sz="0" w:space="0" w:color="auto"/>
            <w:left w:val="none" w:sz="0" w:space="0" w:color="auto"/>
            <w:bottom w:val="none" w:sz="0" w:space="0" w:color="auto"/>
            <w:right w:val="none" w:sz="0" w:space="0" w:color="auto"/>
          </w:divBdr>
        </w:div>
        <w:div w:id="494422832">
          <w:marLeft w:val="0"/>
          <w:marRight w:val="0"/>
          <w:marTop w:val="0"/>
          <w:marBottom w:val="0"/>
          <w:divBdr>
            <w:top w:val="none" w:sz="0" w:space="0" w:color="auto"/>
            <w:left w:val="none" w:sz="0" w:space="0" w:color="auto"/>
            <w:bottom w:val="none" w:sz="0" w:space="0" w:color="auto"/>
            <w:right w:val="none" w:sz="0" w:space="0" w:color="auto"/>
          </w:divBdr>
        </w:div>
        <w:div w:id="218442703">
          <w:marLeft w:val="0"/>
          <w:marRight w:val="0"/>
          <w:marTop w:val="0"/>
          <w:marBottom w:val="0"/>
          <w:divBdr>
            <w:top w:val="none" w:sz="0" w:space="0" w:color="auto"/>
            <w:left w:val="none" w:sz="0" w:space="0" w:color="auto"/>
            <w:bottom w:val="none" w:sz="0" w:space="0" w:color="auto"/>
            <w:right w:val="none" w:sz="0" w:space="0" w:color="auto"/>
          </w:divBdr>
        </w:div>
      </w:divsChild>
    </w:div>
    <w:div w:id="1282373730">
      <w:marLeft w:val="-225"/>
      <w:marRight w:val="-225"/>
      <w:marTop w:val="0"/>
      <w:marBottom w:val="0"/>
      <w:divBdr>
        <w:top w:val="none" w:sz="0" w:space="0" w:color="auto"/>
        <w:left w:val="none" w:sz="0" w:space="0" w:color="auto"/>
        <w:bottom w:val="none" w:sz="0" w:space="0" w:color="auto"/>
        <w:right w:val="none" w:sz="0" w:space="0" w:color="auto"/>
      </w:divBdr>
      <w:divsChild>
        <w:div w:id="2001496320">
          <w:marLeft w:val="0"/>
          <w:marRight w:val="0"/>
          <w:marTop w:val="0"/>
          <w:marBottom w:val="0"/>
          <w:divBdr>
            <w:top w:val="none" w:sz="0" w:space="0" w:color="auto"/>
            <w:left w:val="none" w:sz="0" w:space="0" w:color="auto"/>
            <w:bottom w:val="none" w:sz="0" w:space="0" w:color="auto"/>
            <w:right w:val="none" w:sz="0" w:space="0" w:color="auto"/>
          </w:divBdr>
          <w:divsChild>
            <w:div w:id="1063060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6541461">
      <w:marLeft w:val="-225"/>
      <w:marRight w:val="-225"/>
      <w:marTop w:val="0"/>
      <w:marBottom w:val="0"/>
      <w:divBdr>
        <w:top w:val="none" w:sz="0" w:space="0" w:color="auto"/>
        <w:left w:val="none" w:sz="0" w:space="0" w:color="auto"/>
        <w:bottom w:val="none" w:sz="0" w:space="0" w:color="auto"/>
        <w:right w:val="none" w:sz="0" w:space="0" w:color="auto"/>
      </w:divBdr>
      <w:divsChild>
        <w:div w:id="1695380887">
          <w:marLeft w:val="0"/>
          <w:marRight w:val="0"/>
          <w:marTop w:val="0"/>
          <w:marBottom w:val="0"/>
          <w:divBdr>
            <w:top w:val="none" w:sz="0" w:space="0" w:color="auto"/>
            <w:left w:val="none" w:sz="0" w:space="0" w:color="auto"/>
            <w:bottom w:val="none" w:sz="0" w:space="0" w:color="auto"/>
            <w:right w:val="none" w:sz="0" w:space="0" w:color="auto"/>
          </w:divBdr>
        </w:div>
        <w:div w:id="1270048953">
          <w:marLeft w:val="0"/>
          <w:marRight w:val="0"/>
          <w:marTop w:val="0"/>
          <w:marBottom w:val="0"/>
          <w:divBdr>
            <w:top w:val="none" w:sz="0" w:space="0" w:color="auto"/>
            <w:left w:val="none" w:sz="0" w:space="0" w:color="auto"/>
            <w:bottom w:val="none" w:sz="0" w:space="0" w:color="auto"/>
            <w:right w:val="none" w:sz="0" w:space="0" w:color="auto"/>
          </w:divBdr>
        </w:div>
        <w:div w:id="931400360">
          <w:marLeft w:val="0"/>
          <w:marRight w:val="0"/>
          <w:marTop w:val="0"/>
          <w:marBottom w:val="0"/>
          <w:divBdr>
            <w:top w:val="none" w:sz="0" w:space="0" w:color="auto"/>
            <w:left w:val="none" w:sz="0" w:space="0" w:color="auto"/>
            <w:bottom w:val="none" w:sz="0" w:space="0" w:color="auto"/>
            <w:right w:val="none" w:sz="0" w:space="0" w:color="auto"/>
          </w:divBdr>
        </w:div>
      </w:divsChild>
    </w:div>
    <w:div w:id="1293827414">
      <w:marLeft w:val="-225"/>
      <w:marRight w:val="-225"/>
      <w:marTop w:val="0"/>
      <w:marBottom w:val="300"/>
      <w:divBdr>
        <w:top w:val="none" w:sz="0" w:space="0" w:color="auto"/>
        <w:left w:val="none" w:sz="0" w:space="0" w:color="auto"/>
        <w:bottom w:val="none" w:sz="0" w:space="0" w:color="auto"/>
        <w:right w:val="none" w:sz="0" w:space="0" w:color="auto"/>
      </w:divBdr>
      <w:divsChild>
        <w:div w:id="1588419362">
          <w:marLeft w:val="0"/>
          <w:marRight w:val="0"/>
          <w:marTop w:val="0"/>
          <w:marBottom w:val="0"/>
          <w:divBdr>
            <w:top w:val="none" w:sz="0" w:space="0" w:color="auto"/>
            <w:left w:val="none" w:sz="0" w:space="0" w:color="auto"/>
            <w:bottom w:val="none" w:sz="0" w:space="0" w:color="auto"/>
            <w:right w:val="none" w:sz="0" w:space="0" w:color="auto"/>
          </w:divBdr>
        </w:div>
      </w:divsChild>
    </w:div>
    <w:div w:id="1306928689">
      <w:marLeft w:val="-225"/>
      <w:marRight w:val="-225"/>
      <w:marTop w:val="0"/>
      <w:marBottom w:val="300"/>
      <w:divBdr>
        <w:top w:val="none" w:sz="0" w:space="0" w:color="auto"/>
        <w:left w:val="none" w:sz="0" w:space="0" w:color="auto"/>
        <w:bottom w:val="none" w:sz="0" w:space="0" w:color="auto"/>
        <w:right w:val="none" w:sz="0" w:space="0" w:color="auto"/>
      </w:divBdr>
      <w:divsChild>
        <w:div w:id="223680739">
          <w:marLeft w:val="0"/>
          <w:marRight w:val="0"/>
          <w:marTop w:val="0"/>
          <w:marBottom w:val="0"/>
          <w:divBdr>
            <w:top w:val="none" w:sz="0" w:space="0" w:color="auto"/>
            <w:left w:val="none" w:sz="0" w:space="0" w:color="auto"/>
            <w:bottom w:val="none" w:sz="0" w:space="0" w:color="auto"/>
            <w:right w:val="none" w:sz="0" w:space="0" w:color="auto"/>
          </w:divBdr>
        </w:div>
      </w:divsChild>
    </w:div>
    <w:div w:id="1310595157">
      <w:marLeft w:val="-225"/>
      <w:marRight w:val="-225"/>
      <w:marTop w:val="0"/>
      <w:marBottom w:val="0"/>
      <w:divBdr>
        <w:top w:val="none" w:sz="0" w:space="0" w:color="auto"/>
        <w:left w:val="none" w:sz="0" w:space="0" w:color="auto"/>
        <w:bottom w:val="none" w:sz="0" w:space="0" w:color="auto"/>
        <w:right w:val="none" w:sz="0" w:space="0" w:color="auto"/>
      </w:divBdr>
      <w:divsChild>
        <w:div w:id="176694500">
          <w:marLeft w:val="0"/>
          <w:marRight w:val="0"/>
          <w:marTop w:val="0"/>
          <w:marBottom w:val="0"/>
          <w:divBdr>
            <w:top w:val="none" w:sz="0" w:space="0" w:color="auto"/>
            <w:left w:val="none" w:sz="0" w:space="0" w:color="auto"/>
            <w:bottom w:val="none" w:sz="0" w:space="0" w:color="auto"/>
            <w:right w:val="none" w:sz="0" w:space="0" w:color="auto"/>
          </w:divBdr>
          <w:divsChild>
            <w:div w:id="1318341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7030175">
      <w:marLeft w:val="-225"/>
      <w:marRight w:val="-225"/>
      <w:marTop w:val="0"/>
      <w:marBottom w:val="300"/>
      <w:divBdr>
        <w:top w:val="none" w:sz="0" w:space="0" w:color="auto"/>
        <w:left w:val="none" w:sz="0" w:space="0" w:color="auto"/>
        <w:bottom w:val="none" w:sz="0" w:space="0" w:color="auto"/>
        <w:right w:val="none" w:sz="0" w:space="0" w:color="auto"/>
      </w:divBdr>
      <w:divsChild>
        <w:div w:id="1352608853">
          <w:marLeft w:val="0"/>
          <w:marRight w:val="0"/>
          <w:marTop w:val="0"/>
          <w:marBottom w:val="0"/>
          <w:divBdr>
            <w:top w:val="none" w:sz="0" w:space="0" w:color="auto"/>
            <w:left w:val="none" w:sz="0" w:space="0" w:color="auto"/>
            <w:bottom w:val="none" w:sz="0" w:space="0" w:color="auto"/>
            <w:right w:val="none" w:sz="0" w:space="0" w:color="auto"/>
          </w:divBdr>
        </w:div>
      </w:divsChild>
    </w:div>
    <w:div w:id="1319072125">
      <w:marLeft w:val="-225"/>
      <w:marRight w:val="-225"/>
      <w:marTop w:val="0"/>
      <w:marBottom w:val="0"/>
      <w:divBdr>
        <w:top w:val="none" w:sz="0" w:space="0" w:color="auto"/>
        <w:left w:val="none" w:sz="0" w:space="0" w:color="auto"/>
        <w:bottom w:val="none" w:sz="0" w:space="0" w:color="auto"/>
        <w:right w:val="none" w:sz="0" w:space="0" w:color="auto"/>
      </w:divBdr>
      <w:divsChild>
        <w:div w:id="402802032">
          <w:marLeft w:val="0"/>
          <w:marRight w:val="0"/>
          <w:marTop w:val="0"/>
          <w:marBottom w:val="0"/>
          <w:divBdr>
            <w:top w:val="none" w:sz="0" w:space="0" w:color="auto"/>
            <w:left w:val="none" w:sz="0" w:space="0" w:color="auto"/>
            <w:bottom w:val="none" w:sz="0" w:space="0" w:color="auto"/>
            <w:right w:val="none" w:sz="0" w:space="0" w:color="auto"/>
          </w:divBdr>
        </w:div>
        <w:div w:id="1759322376">
          <w:marLeft w:val="0"/>
          <w:marRight w:val="0"/>
          <w:marTop w:val="0"/>
          <w:marBottom w:val="0"/>
          <w:divBdr>
            <w:top w:val="none" w:sz="0" w:space="0" w:color="auto"/>
            <w:left w:val="none" w:sz="0" w:space="0" w:color="auto"/>
            <w:bottom w:val="none" w:sz="0" w:space="0" w:color="auto"/>
            <w:right w:val="none" w:sz="0" w:space="0" w:color="auto"/>
          </w:divBdr>
        </w:div>
        <w:div w:id="1153061325">
          <w:marLeft w:val="0"/>
          <w:marRight w:val="0"/>
          <w:marTop w:val="0"/>
          <w:marBottom w:val="0"/>
          <w:divBdr>
            <w:top w:val="none" w:sz="0" w:space="0" w:color="auto"/>
            <w:left w:val="none" w:sz="0" w:space="0" w:color="auto"/>
            <w:bottom w:val="none" w:sz="0" w:space="0" w:color="auto"/>
            <w:right w:val="none" w:sz="0" w:space="0" w:color="auto"/>
          </w:divBdr>
        </w:div>
      </w:divsChild>
    </w:div>
    <w:div w:id="1323123461">
      <w:marLeft w:val="-225"/>
      <w:marRight w:val="-225"/>
      <w:marTop w:val="0"/>
      <w:marBottom w:val="300"/>
      <w:divBdr>
        <w:top w:val="none" w:sz="0" w:space="0" w:color="auto"/>
        <w:left w:val="none" w:sz="0" w:space="0" w:color="auto"/>
        <w:bottom w:val="none" w:sz="0" w:space="0" w:color="auto"/>
        <w:right w:val="none" w:sz="0" w:space="0" w:color="auto"/>
      </w:divBdr>
      <w:divsChild>
        <w:div w:id="792289762">
          <w:marLeft w:val="0"/>
          <w:marRight w:val="0"/>
          <w:marTop w:val="0"/>
          <w:marBottom w:val="0"/>
          <w:divBdr>
            <w:top w:val="none" w:sz="0" w:space="0" w:color="auto"/>
            <w:left w:val="none" w:sz="0" w:space="0" w:color="auto"/>
            <w:bottom w:val="none" w:sz="0" w:space="0" w:color="auto"/>
            <w:right w:val="none" w:sz="0" w:space="0" w:color="auto"/>
          </w:divBdr>
        </w:div>
      </w:divsChild>
    </w:div>
    <w:div w:id="1325161862">
      <w:marLeft w:val="-225"/>
      <w:marRight w:val="-225"/>
      <w:marTop w:val="0"/>
      <w:marBottom w:val="300"/>
      <w:divBdr>
        <w:top w:val="none" w:sz="0" w:space="0" w:color="auto"/>
        <w:left w:val="none" w:sz="0" w:space="0" w:color="auto"/>
        <w:bottom w:val="none" w:sz="0" w:space="0" w:color="auto"/>
        <w:right w:val="none" w:sz="0" w:space="0" w:color="auto"/>
      </w:divBdr>
      <w:divsChild>
        <w:div w:id="901599326">
          <w:marLeft w:val="0"/>
          <w:marRight w:val="0"/>
          <w:marTop w:val="0"/>
          <w:marBottom w:val="0"/>
          <w:divBdr>
            <w:top w:val="none" w:sz="0" w:space="0" w:color="auto"/>
            <w:left w:val="none" w:sz="0" w:space="0" w:color="auto"/>
            <w:bottom w:val="none" w:sz="0" w:space="0" w:color="auto"/>
            <w:right w:val="none" w:sz="0" w:space="0" w:color="auto"/>
          </w:divBdr>
        </w:div>
      </w:divsChild>
    </w:div>
    <w:div w:id="1336762647">
      <w:marLeft w:val="-225"/>
      <w:marRight w:val="-225"/>
      <w:marTop w:val="0"/>
      <w:marBottom w:val="300"/>
      <w:divBdr>
        <w:top w:val="none" w:sz="0" w:space="0" w:color="auto"/>
        <w:left w:val="none" w:sz="0" w:space="0" w:color="auto"/>
        <w:bottom w:val="none" w:sz="0" w:space="0" w:color="auto"/>
        <w:right w:val="none" w:sz="0" w:space="0" w:color="auto"/>
      </w:divBdr>
      <w:divsChild>
        <w:div w:id="1914075270">
          <w:marLeft w:val="0"/>
          <w:marRight w:val="0"/>
          <w:marTop w:val="0"/>
          <w:marBottom w:val="0"/>
          <w:divBdr>
            <w:top w:val="none" w:sz="0" w:space="0" w:color="auto"/>
            <w:left w:val="none" w:sz="0" w:space="0" w:color="auto"/>
            <w:bottom w:val="none" w:sz="0" w:space="0" w:color="auto"/>
            <w:right w:val="none" w:sz="0" w:space="0" w:color="auto"/>
          </w:divBdr>
        </w:div>
      </w:divsChild>
    </w:div>
    <w:div w:id="1346859230">
      <w:marLeft w:val="-225"/>
      <w:marRight w:val="-225"/>
      <w:marTop w:val="0"/>
      <w:marBottom w:val="0"/>
      <w:divBdr>
        <w:top w:val="none" w:sz="0" w:space="0" w:color="auto"/>
        <w:left w:val="none" w:sz="0" w:space="0" w:color="auto"/>
        <w:bottom w:val="none" w:sz="0" w:space="0" w:color="auto"/>
        <w:right w:val="none" w:sz="0" w:space="0" w:color="auto"/>
      </w:divBdr>
      <w:divsChild>
        <w:div w:id="370610804">
          <w:marLeft w:val="0"/>
          <w:marRight w:val="0"/>
          <w:marTop w:val="0"/>
          <w:marBottom w:val="0"/>
          <w:divBdr>
            <w:top w:val="none" w:sz="0" w:space="0" w:color="auto"/>
            <w:left w:val="none" w:sz="0" w:space="0" w:color="auto"/>
            <w:bottom w:val="none" w:sz="0" w:space="0" w:color="auto"/>
            <w:right w:val="none" w:sz="0" w:space="0" w:color="auto"/>
          </w:divBdr>
        </w:div>
        <w:div w:id="171802403">
          <w:marLeft w:val="0"/>
          <w:marRight w:val="0"/>
          <w:marTop w:val="0"/>
          <w:marBottom w:val="0"/>
          <w:divBdr>
            <w:top w:val="none" w:sz="0" w:space="0" w:color="auto"/>
            <w:left w:val="none" w:sz="0" w:space="0" w:color="auto"/>
            <w:bottom w:val="none" w:sz="0" w:space="0" w:color="auto"/>
            <w:right w:val="none" w:sz="0" w:space="0" w:color="auto"/>
          </w:divBdr>
        </w:div>
        <w:div w:id="341588424">
          <w:marLeft w:val="0"/>
          <w:marRight w:val="0"/>
          <w:marTop w:val="0"/>
          <w:marBottom w:val="0"/>
          <w:divBdr>
            <w:top w:val="none" w:sz="0" w:space="0" w:color="auto"/>
            <w:left w:val="none" w:sz="0" w:space="0" w:color="auto"/>
            <w:bottom w:val="none" w:sz="0" w:space="0" w:color="auto"/>
            <w:right w:val="none" w:sz="0" w:space="0" w:color="auto"/>
          </w:divBdr>
        </w:div>
      </w:divsChild>
    </w:div>
    <w:div w:id="1357924073">
      <w:marLeft w:val="-225"/>
      <w:marRight w:val="-225"/>
      <w:marTop w:val="0"/>
      <w:marBottom w:val="300"/>
      <w:divBdr>
        <w:top w:val="none" w:sz="0" w:space="0" w:color="auto"/>
        <w:left w:val="none" w:sz="0" w:space="0" w:color="auto"/>
        <w:bottom w:val="none" w:sz="0" w:space="0" w:color="auto"/>
        <w:right w:val="none" w:sz="0" w:space="0" w:color="auto"/>
      </w:divBdr>
      <w:divsChild>
        <w:div w:id="1626887159">
          <w:marLeft w:val="0"/>
          <w:marRight w:val="0"/>
          <w:marTop w:val="0"/>
          <w:marBottom w:val="0"/>
          <w:divBdr>
            <w:top w:val="none" w:sz="0" w:space="0" w:color="auto"/>
            <w:left w:val="none" w:sz="0" w:space="0" w:color="auto"/>
            <w:bottom w:val="none" w:sz="0" w:space="0" w:color="auto"/>
            <w:right w:val="none" w:sz="0" w:space="0" w:color="auto"/>
          </w:divBdr>
        </w:div>
      </w:divsChild>
    </w:div>
    <w:div w:id="1360887285">
      <w:marLeft w:val="-225"/>
      <w:marRight w:val="-225"/>
      <w:marTop w:val="0"/>
      <w:marBottom w:val="300"/>
      <w:divBdr>
        <w:top w:val="none" w:sz="0" w:space="0" w:color="auto"/>
        <w:left w:val="none" w:sz="0" w:space="0" w:color="auto"/>
        <w:bottom w:val="none" w:sz="0" w:space="0" w:color="auto"/>
        <w:right w:val="none" w:sz="0" w:space="0" w:color="auto"/>
      </w:divBdr>
      <w:divsChild>
        <w:div w:id="381713225">
          <w:marLeft w:val="0"/>
          <w:marRight w:val="0"/>
          <w:marTop w:val="0"/>
          <w:marBottom w:val="0"/>
          <w:divBdr>
            <w:top w:val="none" w:sz="0" w:space="0" w:color="auto"/>
            <w:left w:val="none" w:sz="0" w:space="0" w:color="auto"/>
            <w:bottom w:val="none" w:sz="0" w:space="0" w:color="auto"/>
            <w:right w:val="none" w:sz="0" w:space="0" w:color="auto"/>
          </w:divBdr>
        </w:div>
      </w:divsChild>
    </w:div>
    <w:div w:id="1379431315">
      <w:marLeft w:val="-225"/>
      <w:marRight w:val="-225"/>
      <w:marTop w:val="0"/>
      <w:marBottom w:val="0"/>
      <w:divBdr>
        <w:top w:val="none" w:sz="0" w:space="0" w:color="auto"/>
        <w:left w:val="none" w:sz="0" w:space="0" w:color="auto"/>
        <w:bottom w:val="none" w:sz="0" w:space="0" w:color="auto"/>
        <w:right w:val="none" w:sz="0" w:space="0" w:color="auto"/>
      </w:divBdr>
      <w:divsChild>
        <w:div w:id="1329945297">
          <w:marLeft w:val="0"/>
          <w:marRight w:val="0"/>
          <w:marTop w:val="0"/>
          <w:marBottom w:val="0"/>
          <w:divBdr>
            <w:top w:val="none" w:sz="0" w:space="0" w:color="auto"/>
            <w:left w:val="none" w:sz="0" w:space="0" w:color="auto"/>
            <w:bottom w:val="none" w:sz="0" w:space="0" w:color="auto"/>
            <w:right w:val="none" w:sz="0" w:space="0" w:color="auto"/>
          </w:divBdr>
        </w:div>
        <w:div w:id="680473715">
          <w:marLeft w:val="0"/>
          <w:marRight w:val="0"/>
          <w:marTop w:val="0"/>
          <w:marBottom w:val="0"/>
          <w:divBdr>
            <w:top w:val="none" w:sz="0" w:space="0" w:color="auto"/>
            <w:left w:val="none" w:sz="0" w:space="0" w:color="auto"/>
            <w:bottom w:val="none" w:sz="0" w:space="0" w:color="auto"/>
            <w:right w:val="none" w:sz="0" w:space="0" w:color="auto"/>
          </w:divBdr>
        </w:div>
        <w:div w:id="843059136">
          <w:marLeft w:val="0"/>
          <w:marRight w:val="0"/>
          <w:marTop w:val="0"/>
          <w:marBottom w:val="0"/>
          <w:divBdr>
            <w:top w:val="none" w:sz="0" w:space="0" w:color="auto"/>
            <w:left w:val="none" w:sz="0" w:space="0" w:color="auto"/>
            <w:bottom w:val="none" w:sz="0" w:space="0" w:color="auto"/>
            <w:right w:val="none" w:sz="0" w:space="0" w:color="auto"/>
          </w:divBdr>
        </w:div>
      </w:divsChild>
    </w:div>
    <w:div w:id="1404721060">
      <w:marLeft w:val="-225"/>
      <w:marRight w:val="-225"/>
      <w:marTop w:val="0"/>
      <w:marBottom w:val="0"/>
      <w:divBdr>
        <w:top w:val="none" w:sz="0" w:space="0" w:color="auto"/>
        <w:left w:val="none" w:sz="0" w:space="0" w:color="auto"/>
        <w:bottom w:val="none" w:sz="0" w:space="0" w:color="auto"/>
        <w:right w:val="none" w:sz="0" w:space="0" w:color="auto"/>
      </w:divBdr>
      <w:divsChild>
        <w:div w:id="1181627931">
          <w:marLeft w:val="0"/>
          <w:marRight w:val="0"/>
          <w:marTop w:val="0"/>
          <w:marBottom w:val="0"/>
          <w:divBdr>
            <w:top w:val="none" w:sz="0" w:space="0" w:color="auto"/>
            <w:left w:val="none" w:sz="0" w:space="0" w:color="auto"/>
            <w:bottom w:val="none" w:sz="0" w:space="0" w:color="auto"/>
            <w:right w:val="none" w:sz="0" w:space="0" w:color="auto"/>
          </w:divBdr>
        </w:div>
        <w:div w:id="1005521180">
          <w:marLeft w:val="0"/>
          <w:marRight w:val="0"/>
          <w:marTop w:val="0"/>
          <w:marBottom w:val="0"/>
          <w:divBdr>
            <w:top w:val="none" w:sz="0" w:space="0" w:color="auto"/>
            <w:left w:val="none" w:sz="0" w:space="0" w:color="auto"/>
            <w:bottom w:val="none" w:sz="0" w:space="0" w:color="auto"/>
            <w:right w:val="none" w:sz="0" w:space="0" w:color="auto"/>
          </w:divBdr>
        </w:div>
        <w:div w:id="20671521">
          <w:marLeft w:val="0"/>
          <w:marRight w:val="0"/>
          <w:marTop w:val="0"/>
          <w:marBottom w:val="0"/>
          <w:divBdr>
            <w:top w:val="none" w:sz="0" w:space="0" w:color="auto"/>
            <w:left w:val="none" w:sz="0" w:space="0" w:color="auto"/>
            <w:bottom w:val="none" w:sz="0" w:space="0" w:color="auto"/>
            <w:right w:val="none" w:sz="0" w:space="0" w:color="auto"/>
          </w:divBdr>
        </w:div>
      </w:divsChild>
    </w:div>
    <w:div w:id="1418592325">
      <w:marLeft w:val="-225"/>
      <w:marRight w:val="-225"/>
      <w:marTop w:val="0"/>
      <w:marBottom w:val="300"/>
      <w:divBdr>
        <w:top w:val="none" w:sz="0" w:space="0" w:color="auto"/>
        <w:left w:val="none" w:sz="0" w:space="0" w:color="auto"/>
        <w:bottom w:val="none" w:sz="0" w:space="0" w:color="auto"/>
        <w:right w:val="none" w:sz="0" w:space="0" w:color="auto"/>
      </w:divBdr>
      <w:divsChild>
        <w:div w:id="89274874">
          <w:marLeft w:val="0"/>
          <w:marRight w:val="0"/>
          <w:marTop w:val="0"/>
          <w:marBottom w:val="0"/>
          <w:divBdr>
            <w:top w:val="none" w:sz="0" w:space="0" w:color="auto"/>
            <w:left w:val="none" w:sz="0" w:space="0" w:color="auto"/>
            <w:bottom w:val="none" w:sz="0" w:space="0" w:color="auto"/>
            <w:right w:val="none" w:sz="0" w:space="0" w:color="auto"/>
          </w:divBdr>
        </w:div>
      </w:divsChild>
    </w:div>
    <w:div w:id="1435901260">
      <w:marLeft w:val="-225"/>
      <w:marRight w:val="-225"/>
      <w:marTop w:val="0"/>
      <w:marBottom w:val="0"/>
      <w:divBdr>
        <w:top w:val="none" w:sz="0" w:space="0" w:color="auto"/>
        <w:left w:val="none" w:sz="0" w:space="0" w:color="auto"/>
        <w:bottom w:val="none" w:sz="0" w:space="0" w:color="auto"/>
        <w:right w:val="none" w:sz="0" w:space="0" w:color="auto"/>
      </w:divBdr>
      <w:divsChild>
        <w:div w:id="2021272908">
          <w:marLeft w:val="0"/>
          <w:marRight w:val="0"/>
          <w:marTop w:val="0"/>
          <w:marBottom w:val="0"/>
          <w:divBdr>
            <w:top w:val="none" w:sz="0" w:space="0" w:color="auto"/>
            <w:left w:val="none" w:sz="0" w:space="0" w:color="auto"/>
            <w:bottom w:val="none" w:sz="0" w:space="0" w:color="auto"/>
            <w:right w:val="none" w:sz="0" w:space="0" w:color="auto"/>
          </w:divBdr>
          <w:divsChild>
            <w:div w:id="402457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350228">
      <w:marLeft w:val="-225"/>
      <w:marRight w:val="-225"/>
      <w:marTop w:val="0"/>
      <w:marBottom w:val="0"/>
      <w:divBdr>
        <w:top w:val="none" w:sz="0" w:space="0" w:color="auto"/>
        <w:left w:val="none" w:sz="0" w:space="0" w:color="auto"/>
        <w:bottom w:val="none" w:sz="0" w:space="0" w:color="auto"/>
        <w:right w:val="none" w:sz="0" w:space="0" w:color="auto"/>
      </w:divBdr>
      <w:divsChild>
        <w:div w:id="191234642">
          <w:marLeft w:val="0"/>
          <w:marRight w:val="0"/>
          <w:marTop w:val="0"/>
          <w:marBottom w:val="0"/>
          <w:divBdr>
            <w:top w:val="none" w:sz="0" w:space="0" w:color="auto"/>
            <w:left w:val="none" w:sz="0" w:space="0" w:color="auto"/>
            <w:bottom w:val="none" w:sz="0" w:space="0" w:color="auto"/>
            <w:right w:val="none" w:sz="0" w:space="0" w:color="auto"/>
          </w:divBdr>
        </w:div>
        <w:div w:id="384064886">
          <w:marLeft w:val="0"/>
          <w:marRight w:val="0"/>
          <w:marTop w:val="0"/>
          <w:marBottom w:val="0"/>
          <w:divBdr>
            <w:top w:val="none" w:sz="0" w:space="0" w:color="auto"/>
            <w:left w:val="none" w:sz="0" w:space="0" w:color="auto"/>
            <w:bottom w:val="none" w:sz="0" w:space="0" w:color="auto"/>
            <w:right w:val="none" w:sz="0" w:space="0" w:color="auto"/>
          </w:divBdr>
        </w:div>
        <w:div w:id="389695325">
          <w:marLeft w:val="0"/>
          <w:marRight w:val="0"/>
          <w:marTop w:val="0"/>
          <w:marBottom w:val="0"/>
          <w:divBdr>
            <w:top w:val="none" w:sz="0" w:space="0" w:color="auto"/>
            <w:left w:val="none" w:sz="0" w:space="0" w:color="auto"/>
            <w:bottom w:val="none" w:sz="0" w:space="0" w:color="auto"/>
            <w:right w:val="none" w:sz="0" w:space="0" w:color="auto"/>
          </w:divBdr>
        </w:div>
      </w:divsChild>
    </w:div>
    <w:div w:id="1456406991">
      <w:marLeft w:val="-225"/>
      <w:marRight w:val="-225"/>
      <w:marTop w:val="0"/>
      <w:marBottom w:val="0"/>
      <w:divBdr>
        <w:top w:val="none" w:sz="0" w:space="0" w:color="auto"/>
        <w:left w:val="none" w:sz="0" w:space="0" w:color="auto"/>
        <w:bottom w:val="none" w:sz="0" w:space="0" w:color="auto"/>
        <w:right w:val="none" w:sz="0" w:space="0" w:color="auto"/>
      </w:divBdr>
      <w:divsChild>
        <w:div w:id="692851472">
          <w:marLeft w:val="0"/>
          <w:marRight w:val="0"/>
          <w:marTop w:val="0"/>
          <w:marBottom w:val="0"/>
          <w:divBdr>
            <w:top w:val="none" w:sz="0" w:space="0" w:color="auto"/>
            <w:left w:val="none" w:sz="0" w:space="0" w:color="auto"/>
            <w:bottom w:val="none" w:sz="0" w:space="0" w:color="auto"/>
            <w:right w:val="none" w:sz="0" w:space="0" w:color="auto"/>
          </w:divBdr>
          <w:divsChild>
            <w:div w:id="270012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9569656">
      <w:marLeft w:val="-225"/>
      <w:marRight w:val="-225"/>
      <w:marTop w:val="0"/>
      <w:marBottom w:val="300"/>
      <w:divBdr>
        <w:top w:val="none" w:sz="0" w:space="0" w:color="auto"/>
        <w:left w:val="none" w:sz="0" w:space="0" w:color="auto"/>
        <w:bottom w:val="none" w:sz="0" w:space="0" w:color="auto"/>
        <w:right w:val="none" w:sz="0" w:space="0" w:color="auto"/>
      </w:divBdr>
      <w:divsChild>
        <w:div w:id="1429962653">
          <w:marLeft w:val="0"/>
          <w:marRight w:val="0"/>
          <w:marTop w:val="0"/>
          <w:marBottom w:val="0"/>
          <w:divBdr>
            <w:top w:val="none" w:sz="0" w:space="0" w:color="auto"/>
            <w:left w:val="none" w:sz="0" w:space="0" w:color="auto"/>
            <w:bottom w:val="none" w:sz="0" w:space="0" w:color="auto"/>
            <w:right w:val="none" w:sz="0" w:space="0" w:color="auto"/>
          </w:divBdr>
        </w:div>
      </w:divsChild>
    </w:div>
    <w:div w:id="1482621699">
      <w:marLeft w:val="-225"/>
      <w:marRight w:val="-225"/>
      <w:marTop w:val="0"/>
      <w:marBottom w:val="0"/>
      <w:divBdr>
        <w:top w:val="none" w:sz="0" w:space="0" w:color="auto"/>
        <w:left w:val="none" w:sz="0" w:space="0" w:color="auto"/>
        <w:bottom w:val="none" w:sz="0" w:space="0" w:color="auto"/>
        <w:right w:val="none" w:sz="0" w:space="0" w:color="auto"/>
      </w:divBdr>
      <w:divsChild>
        <w:div w:id="253829068">
          <w:marLeft w:val="0"/>
          <w:marRight w:val="0"/>
          <w:marTop w:val="0"/>
          <w:marBottom w:val="0"/>
          <w:divBdr>
            <w:top w:val="none" w:sz="0" w:space="0" w:color="auto"/>
            <w:left w:val="none" w:sz="0" w:space="0" w:color="auto"/>
            <w:bottom w:val="none" w:sz="0" w:space="0" w:color="auto"/>
            <w:right w:val="none" w:sz="0" w:space="0" w:color="auto"/>
          </w:divBdr>
          <w:divsChild>
            <w:div w:id="20399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2722599">
      <w:marLeft w:val="-225"/>
      <w:marRight w:val="-225"/>
      <w:marTop w:val="0"/>
      <w:marBottom w:val="0"/>
      <w:divBdr>
        <w:top w:val="none" w:sz="0" w:space="0" w:color="auto"/>
        <w:left w:val="none" w:sz="0" w:space="0" w:color="auto"/>
        <w:bottom w:val="none" w:sz="0" w:space="0" w:color="auto"/>
        <w:right w:val="none" w:sz="0" w:space="0" w:color="auto"/>
      </w:divBdr>
      <w:divsChild>
        <w:div w:id="243685308">
          <w:marLeft w:val="0"/>
          <w:marRight w:val="0"/>
          <w:marTop w:val="0"/>
          <w:marBottom w:val="0"/>
          <w:divBdr>
            <w:top w:val="none" w:sz="0" w:space="0" w:color="auto"/>
            <w:left w:val="none" w:sz="0" w:space="0" w:color="auto"/>
            <w:bottom w:val="none" w:sz="0" w:space="0" w:color="auto"/>
            <w:right w:val="none" w:sz="0" w:space="0" w:color="auto"/>
          </w:divBdr>
          <w:divsChild>
            <w:div w:id="384911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0073971">
      <w:marLeft w:val="-225"/>
      <w:marRight w:val="-225"/>
      <w:marTop w:val="0"/>
      <w:marBottom w:val="300"/>
      <w:divBdr>
        <w:top w:val="none" w:sz="0" w:space="0" w:color="auto"/>
        <w:left w:val="none" w:sz="0" w:space="0" w:color="auto"/>
        <w:bottom w:val="none" w:sz="0" w:space="0" w:color="auto"/>
        <w:right w:val="none" w:sz="0" w:space="0" w:color="auto"/>
      </w:divBdr>
      <w:divsChild>
        <w:div w:id="107967865">
          <w:marLeft w:val="0"/>
          <w:marRight w:val="0"/>
          <w:marTop w:val="0"/>
          <w:marBottom w:val="0"/>
          <w:divBdr>
            <w:top w:val="none" w:sz="0" w:space="0" w:color="auto"/>
            <w:left w:val="none" w:sz="0" w:space="0" w:color="auto"/>
            <w:bottom w:val="none" w:sz="0" w:space="0" w:color="auto"/>
            <w:right w:val="none" w:sz="0" w:space="0" w:color="auto"/>
          </w:divBdr>
        </w:div>
      </w:divsChild>
    </w:div>
    <w:div w:id="1515340036">
      <w:marLeft w:val="-225"/>
      <w:marRight w:val="-225"/>
      <w:marTop w:val="0"/>
      <w:marBottom w:val="0"/>
      <w:divBdr>
        <w:top w:val="none" w:sz="0" w:space="0" w:color="auto"/>
        <w:left w:val="none" w:sz="0" w:space="0" w:color="auto"/>
        <w:bottom w:val="none" w:sz="0" w:space="0" w:color="auto"/>
        <w:right w:val="none" w:sz="0" w:space="0" w:color="auto"/>
      </w:divBdr>
      <w:divsChild>
        <w:div w:id="708918383">
          <w:marLeft w:val="0"/>
          <w:marRight w:val="0"/>
          <w:marTop w:val="0"/>
          <w:marBottom w:val="0"/>
          <w:divBdr>
            <w:top w:val="none" w:sz="0" w:space="0" w:color="auto"/>
            <w:left w:val="none" w:sz="0" w:space="0" w:color="auto"/>
            <w:bottom w:val="none" w:sz="0" w:space="0" w:color="auto"/>
            <w:right w:val="none" w:sz="0" w:space="0" w:color="auto"/>
          </w:divBdr>
        </w:div>
        <w:div w:id="2146963628">
          <w:marLeft w:val="0"/>
          <w:marRight w:val="0"/>
          <w:marTop w:val="0"/>
          <w:marBottom w:val="0"/>
          <w:divBdr>
            <w:top w:val="none" w:sz="0" w:space="0" w:color="auto"/>
            <w:left w:val="none" w:sz="0" w:space="0" w:color="auto"/>
            <w:bottom w:val="none" w:sz="0" w:space="0" w:color="auto"/>
            <w:right w:val="none" w:sz="0" w:space="0" w:color="auto"/>
          </w:divBdr>
        </w:div>
        <w:div w:id="741754790">
          <w:marLeft w:val="0"/>
          <w:marRight w:val="0"/>
          <w:marTop w:val="0"/>
          <w:marBottom w:val="0"/>
          <w:divBdr>
            <w:top w:val="none" w:sz="0" w:space="0" w:color="auto"/>
            <w:left w:val="none" w:sz="0" w:space="0" w:color="auto"/>
            <w:bottom w:val="none" w:sz="0" w:space="0" w:color="auto"/>
            <w:right w:val="none" w:sz="0" w:space="0" w:color="auto"/>
          </w:divBdr>
        </w:div>
      </w:divsChild>
    </w:div>
    <w:div w:id="1526551714">
      <w:marLeft w:val="-225"/>
      <w:marRight w:val="-225"/>
      <w:marTop w:val="0"/>
      <w:marBottom w:val="0"/>
      <w:divBdr>
        <w:top w:val="none" w:sz="0" w:space="0" w:color="auto"/>
        <w:left w:val="none" w:sz="0" w:space="0" w:color="auto"/>
        <w:bottom w:val="none" w:sz="0" w:space="0" w:color="auto"/>
        <w:right w:val="none" w:sz="0" w:space="0" w:color="auto"/>
      </w:divBdr>
      <w:divsChild>
        <w:div w:id="162401350">
          <w:marLeft w:val="0"/>
          <w:marRight w:val="0"/>
          <w:marTop w:val="0"/>
          <w:marBottom w:val="0"/>
          <w:divBdr>
            <w:top w:val="none" w:sz="0" w:space="0" w:color="auto"/>
            <w:left w:val="none" w:sz="0" w:space="0" w:color="auto"/>
            <w:bottom w:val="none" w:sz="0" w:space="0" w:color="auto"/>
            <w:right w:val="none" w:sz="0" w:space="0" w:color="auto"/>
          </w:divBdr>
        </w:div>
        <w:div w:id="1877230810">
          <w:marLeft w:val="0"/>
          <w:marRight w:val="0"/>
          <w:marTop w:val="0"/>
          <w:marBottom w:val="0"/>
          <w:divBdr>
            <w:top w:val="none" w:sz="0" w:space="0" w:color="auto"/>
            <w:left w:val="none" w:sz="0" w:space="0" w:color="auto"/>
            <w:bottom w:val="none" w:sz="0" w:space="0" w:color="auto"/>
            <w:right w:val="none" w:sz="0" w:space="0" w:color="auto"/>
          </w:divBdr>
        </w:div>
        <w:div w:id="1844317944">
          <w:marLeft w:val="0"/>
          <w:marRight w:val="0"/>
          <w:marTop w:val="0"/>
          <w:marBottom w:val="0"/>
          <w:divBdr>
            <w:top w:val="none" w:sz="0" w:space="0" w:color="auto"/>
            <w:left w:val="none" w:sz="0" w:space="0" w:color="auto"/>
            <w:bottom w:val="none" w:sz="0" w:space="0" w:color="auto"/>
            <w:right w:val="none" w:sz="0" w:space="0" w:color="auto"/>
          </w:divBdr>
        </w:div>
      </w:divsChild>
    </w:div>
    <w:div w:id="1535733566">
      <w:marLeft w:val="-225"/>
      <w:marRight w:val="-225"/>
      <w:marTop w:val="0"/>
      <w:marBottom w:val="0"/>
      <w:divBdr>
        <w:top w:val="none" w:sz="0" w:space="0" w:color="auto"/>
        <w:left w:val="none" w:sz="0" w:space="0" w:color="auto"/>
        <w:bottom w:val="none" w:sz="0" w:space="0" w:color="auto"/>
        <w:right w:val="none" w:sz="0" w:space="0" w:color="auto"/>
      </w:divBdr>
      <w:divsChild>
        <w:div w:id="7100446">
          <w:marLeft w:val="0"/>
          <w:marRight w:val="0"/>
          <w:marTop w:val="0"/>
          <w:marBottom w:val="0"/>
          <w:divBdr>
            <w:top w:val="none" w:sz="0" w:space="0" w:color="auto"/>
            <w:left w:val="none" w:sz="0" w:space="0" w:color="auto"/>
            <w:bottom w:val="none" w:sz="0" w:space="0" w:color="auto"/>
            <w:right w:val="none" w:sz="0" w:space="0" w:color="auto"/>
          </w:divBdr>
        </w:div>
        <w:div w:id="741105979">
          <w:marLeft w:val="0"/>
          <w:marRight w:val="0"/>
          <w:marTop w:val="0"/>
          <w:marBottom w:val="0"/>
          <w:divBdr>
            <w:top w:val="none" w:sz="0" w:space="0" w:color="auto"/>
            <w:left w:val="none" w:sz="0" w:space="0" w:color="auto"/>
            <w:bottom w:val="none" w:sz="0" w:space="0" w:color="auto"/>
            <w:right w:val="none" w:sz="0" w:space="0" w:color="auto"/>
          </w:divBdr>
        </w:div>
        <w:div w:id="1145928455">
          <w:marLeft w:val="0"/>
          <w:marRight w:val="0"/>
          <w:marTop w:val="0"/>
          <w:marBottom w:val="0"/>
          <w:divBdr>
            <w:top w:val="none" w:sz="0" w:space="0" w:color="auto"/>
            <w:left w:val="none" w:sz="0" w:space="0" w:color="auto"/>
            <w:bottom w:val="none" w:sz="0" w:space="0" w:color="auto"/>
            <w:right w:val="none" w:sz="0" w:space="0" w:color="auto"/>
          </w:divBdr>
        </w:div>
      </w:divsChild>
    </w:div>
    <w:div w:id="1563057438">
      <w:marLeft w:val="-225"/>
      <w:marRight w:val="-225"/>
      <w:marTop w:val="0"/>
      <w:marBottom w:val="300"/>
      <w:divBdr>
        <w:top w:val="none" w:sz="0" w:space="0" w:color="auto"/>
        <w:left w:val="none" w:sz="0" w:space="0" w:color="auto"/>
        <w:bottom w:val="none" w:sz="0" w:space="0" w:color="auto"/>
        <w:right w:val="none" w:sz="0" w:space="0" w:color="auto"/>
      </w:divBdr>
      <w:divsChild>
        <w:div w:id="1079669690">
          <w:marLeft w:val="0"/>
          <w:marRight w:val="0"/>
          <w:marTop w:val="0"/>
          <w:marBottom w:val="0"/>
          <w:divBdr>
            <w:top w:val="none" w:sz="0" w:space="0" w:color="auto"/>
            <w:left w:val="none" w:sz="0" w:space="0" w:color="auto"/>
            <w:bottom w:val="none" w:sz="0" w:space="0" w:color="auto"/>
            <w:right w:val="none" w:sz="0" w:space="0" w:color="auto"/>
          </w:divBdr>
        </w:div>
      </w:divsChild>
    </w:div>
    <w:div w:id="1579973907">
      <w:marLeft w:val="-225"/>
      <w:marRight w:val="-225"/>
      <w:marTop w:val="0"/>
      <w:marBottom w:val="0"/>
      <w:divBdr>
        <w:top w:val="none" w:sz="0" w:space="0" w:color="auto"/>
        <w:left w:val="none" w:sz="0" w:space="0" w:color="auto"/>
        <w:bottom w:val="none" w:sz="0" w:space="0" w:color="auto"/>
        <w:right w:val="none" w:sz="0" w:space="0" w:color="auto"/>
      </w:divBdr>
      <w:divsChild>
        <w:div w:id="1614896187">
          <w:marLeft w:val="0"/>
          <w:marRight w:val="0"/>
          <w:marTop w:val="0"/>
          <w:marBottom w:val="0"/>
          <w:divBdr>
            <w:top w:val="none" w:sz="0" w:space="0" w:color="auto"/>
            <w:left w:val="none" w:sz="0" w:space="0" w:color="auto"/>
            <w:bottom w:val="none" w:sz="0" w:space="0" w:color="auto"/>
            <w:right w:val="none" w:sz="0" w:space="0" w:color="auto"/>
          </w:divBdr>
          <w:divsChild>
            <w:div w:id="1002662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177971">
      <w:marLeft w:val="-225"/>
      <w:marRight w:val="-225"/>
      <w:marTop w:val="0"/>
      <w:marBottom w:val="0"/>
      <w:divBdr>
        <w:top w:val="none" w:sz="0" w:space="0" w:color="auto"/>
        <w:left w:val="none" w:sz="0" w:space="0" w:color="auto"/>
        <w:bottom w:val="none" w:sz="0" w:space="0" w:color="auto"/>
        <w:right w:val="none" w:sz="0" w:space="0" w:color="auto"/>
      </w:divBdr>
      <w:divsChild>
        <w:div w:id="1375539182">
          <w:marLeft w:val="0"/>
          <w:marRight w:val="0"/>
          <w:marTop w:val="0"/>
          <w:marBottom w:val="0"/>
          <w:divBdr>
            <w:top w:val="none" w:sz="0" w:space="0" w:color="auto"/>
            <w:left w:val="none" w:sz="0" w:space="0" w:color="auto"/>
            <w:bottom w:val="none" w:sz="0" w:space="0" w:color="auto"/>
            <w:right w:val="none" w:sz="0" w:space="0" w:color="auto"/>
          </w:divBdr>
        </w:div>
        <w:div w:id="766459020">
          <w:marLeft w:val="0"/>
          <w:marRight w:val="0"/>
          <w:marTop w:val="0"/>
          <w:marBottom w:val="0"/>
          <w:divBdr>
            <w:top w:val="none" w:sz="0" w:space="0" w:color="auto"/>
            <w:left w:val="none" w:sz="0" w:space="0" w:color="auto"/>
            <w:bottom w:val="none" w:sz="0" w:space="0" w:color="auto"/>
            <w:right w:val="none" w:sz="0" w:space="0" w:color="auto"/>
          </w:divBdr>
        </w:div>
        <w:div w:id="1417744941">
          <w:marLeft w:val="0"/>
          <w:marRight w:val="0"/>
          <w:marTop w:val="0"/>
          <w:marBottom w:val="0"/>
          <w:divBdr>
            <w:top w:val="none" w:sz="0" w:space="0" w:color="auto"/>
            <w:left w:val="none" w:sz="0" w:space="0" w:color="auto"/>
            <w:bottom w:val="none" w:sz="0" w:space="0" w:color="auto"/>
            <w:right w:val="none" w:sz="0" w:space="0" w:color="auto"/>
          </w:divBdr>
        </w:div>
      </w:divsChild>
    </w:div>
    <w:div w:id="1582913075">
      <w:marLeft w:val="-225"/>
      <w:marRight w:val="-225"/>
      <w:marTop w:val="0"/>
      <w:marBottom w:val="300"/>
      <w:divBdr>
        <w:top w:val="none" w:sz="0" w:space="0" w:color="auto"/>
        <w:left w:val="none" w:sz="0" w:space="0" w:color="auto"/>
        <w:bottom w:val="none" w:sz="0" w:space="0" w:color="auto"/>
        <w:right w:val="none" w:sz="0" w:space="0" w:color="auto"/>
      </w:divBdr>
      <w:divsChild>
        <w:div w:id="1384524635">
          <w:marLeft w:val="0"/>
          <w:marRight w:val="0"/>
          <w:marTop w:val="0"/>
          <w:marBottom w:val="0"/>
          <w:divBdr>
            <w:top w:val="none" w:sz="0" w:space="0" w:color="auto"/>
            <w:left w:val="none" w:sz="0" w:space="0" w:color="auto"/>
            <w:bottom w:val="none" w:sz="0" w:space="0" w:color="auto"/>
            <w:right w:val="none" w:sz="0" w:space="0" w:color="auto"/>
          </w:divBdr>
        </w:div>
      </w:divsChild>
    </w:div>
    <w:div w:id="1585069826">
      <w:marLeft w:val="-225"/>
      <w:marRight w:val="-225"/>
      <w:marTop w:val="0"/>
      <w:marBottom w:val="0"/>
      <w:divBdr>
        <w:top w:val="none" w:sz="0" w:space="0" w:color="auto"/>
        <w:left w:val="none" w:sz="0" w:space="0" w:color="auto"/>
        <w:bottom w:val="none" w:sz="0" w:space="0" w:color="auto"/>
        <w:right w:val="none" w:sz="0" w:space="0" w:color="auto"/>
      </w:divBdr>
      <w:divsChild>
        <w:div w:id="794906769">
          <w:marLeft w:val="0"/>
          <w:marRight w:val="0"/>
          <w:marTop w:val="0"/>
          <w:marBottom w:val="0"/>
          <w:divBdr>
            <w:top w:val="none" w:sz="0" w:space="0" w:color="auto"/>
            <w:left w:val="none" w:sz="0" w:space="0" w:color="auto"/>
            <w:bottom w:val="none" w:sz="0" w:space="0" w:color="auto"/>
            <w:right w:val="none" w:sz="0" w:space="0" w:color="auto"/>
          </w:divBdr>
          <w:divsChild>
            <w:div w:id="1968118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432942">
      <w:marLeft w:val="-225"/>
      <w:marRight w:val="-225"/>
      <w:marTop w:val="0"/>
      <w:marBottom w:val="0"/>
      <w:divBdr>
        <w:top w:val="none" w:sz="0" w:space="0" w:color="auto"/>
        <w:left w:val="none" w:sz="0" w:space="0" w:color="auto"/>
        <w:bottom w:val="none" w:sz="0" w:space="0" w:color="auto"/>
        <w:right w:val="none" w:sz="0" w:space="0" w:color="auto"/>
      </w:divBdr>
      <w:divsChild>
        <w:div w:id="329867883">
          <w:marLeft w:val="0"/>
          <w:marRight w:val="0"/>
          <w:marTop w:val="0"/>
          <w:marBottom w:val="0"/>
          <w:divBdr>
            <w:top w:val="none" w:sz="0" w:space="0" w:color="auto"/>
            <w:left w:val="none" w:sz="0" w:space="0" w:color="auto"/>
            <w:bottom w:val="none" w:sz="0" w:space="0" w:color="auto"/>
            <w:right w:val="none" w:sz="0" w:space="0" w:color="auto"/>
          </w:divBdr>
        </w:div>
        <w:div w:id="1185250808">
          <w:marLeft w:val="0"/>
          <w:marRight w:val="0"/>
          <w:marTop w:val="0"/>
          <w:marBottom w:val="0"/>
          <w:divBdr>
            <w:top w:val="none" w:sz="0" w:space="0" w:color="auto"/>
            <w:left w:val="none" w:sz="0" w:space="0" w:color="auto"/>
            <w:bottom w:val="none" w:sz="0" w:space="0" w:color="auto"/>
            <w:right w:val="none" w:sz="0" w:space="0" w:color="auto"/>
          </w:divBdr>
        </w:div>
        <w:div w:id="1095439347">
          <w:marLeft w:val="0"/>
          <w:marRight w:val="0"/>
          <w:marTop w:val="0"/>
          <w:marBottom w:val="0"/>
          <w:divBdr>
            <w:top w:val="none" w:sz="0" w:space="0" w:color="auto"/>
            <w:left w:val="none" w:sz="0" w:space="0" w:color="auto"/>
            <w:bottom w:val="none" w:sz="0" w:space="0" w:color="auto"/>
            <w:right w:val="none" w:sz="0" w:space="0" w:color="auto"/>
          </w:divBdr>
        </w:div>
      </w:divsChild>
    </w:div>
    <w:div w:id="1667592625">
      <w:marLeft w:val="-225"/>
      <w:marRight w:val="-225"/>
      <w:marTop w:val="0"/>
      <w:marBottom w:val="300"/>
      <w:divBdr>
        <w:top w:val="none" w:sz="0" w:space="0" w:color="auto"/>
        <w:left w:val="none" w:sz="0" w:space="0" w:color="auto"/>
        <w:bottom w:val="none" w:sz="0" w:space="0" w:color="auto"/>
        <w:right w:val="none" w:sz="0" w:space="0" w:color="auto"/>
      </w:divBdr>
      <w:divsChild>
        <w:div w:id="226458929">
          <w:marLeft w:val="0"/>
          <w:marRight w:val="0"/>
          <w:marTop w:val="0"/>
          <w:marBottom w:val="0"/>
          <w:divBdr>
            <w:top w:val="none" w:sz="0" w:space="0" w:color="auto"/>
            <w:left w:val="none" w:sz="0" w:space="0" w:color="auto"/>
            <w:bottom w:val="none" w:sz="0" w:space="0" w:color="auto"/>
            <w:right w:val="none" w:sz="0" w:space="0" w:color="auto"/>
          </w:divBdr>
        </w:div>
      </w:divsChild>
    </w:div>
    <w:div w:id="1669408744">
      <w:marLeft w:val="-225"/>
      <w:marRight w:val="-225"/>
      <w:marTop w:val="0"/>
      <w:marBottom w:val="0"/>
      <w:divBdr>
        <w:top w:val="none" w:sz="0" w:space="0" w:color="auto"/>
        <w:left w:val="none" w:sz="0" w:space="0" w:color="auto"/>
        <w:bottom w:val="none" w:sz="0" w:space="0" w:color="auto"/>
        <w:right w:val="none" w:sz="0" w:space="0" w:color="auto"/>
      </w:divBdr>
      <w:divsChild>
        <w:div w:id="862548345">
          <w:marLeft w:val="0"/>
          <w:marRight w:val="0"/>
          <w:marTop w:val="0"/>
          <w:marBottom w:val="0"/>
          <w:divBdr>
            <w:top w:val="none" w:sz="0" w:space="0" w:color="auto"/>
            <w:left w:val="none" w:sz="0" w:space="0" w:color="auto"/>
            <w:bottom w:val="none" w:sz="0" w:space="0" w:color="auto"/>
            <w:right w:val="none" w:sz="0" w:space="0" w:color="auto"/>
          </w:divBdr>
        </w:div>
        <w:div w:id="1640570283">
          <w:marLeft w:val="0"/>
          <w:marRight w:val="0"/>
          <w:marTop w:val="0"/>
          <w:marBottom w:val="0"/>
          <w:divBdr>
            <w:top w:val="none" w:sz="0" w:space="0" w:color="auto"/>
            <w:left w:val="none" w:sz="0" w:space="0" w:color="auto"/>
            <w:bottom w:val="none" w:sz="0" w:space="0" w:color="auto"/>
            <w:right w:val="none" w:sz="0" w:space="0" w:color="auto"/>
          </w:divBdr>
        </w:div>
        <w:div w:id="897784059">
          <w:marLeft w:val="0"/>
          <w:marRight w:val="0"/>
          <w:marTop w:val="0"/>
          <w:marBottom w:val="0"/>
          <w:divBdr>
            <w:top w:val="none" w:sz="0" w:space="0" w:color="auto"/>
            <w:left w:val="none" w:sz="0" w:space="0" w:color="auto"/>
            <w:bottom w:val="none" w:sz="0" w:space="0" w:color="auto"/>
            <w:right w:val="none" w:sz="0" w:space="0" w:color="auto"/>
          </w:divBdr>
        </w:div>
      </w:divsChild>
    </w:div>
    <w:div w:id="1687055708">
      <w:marLeft w:val="-225"/>
      <w:marRight w:val="-225"/>
      <w:marTop w:val="0"/>
      <w:marBottom w:val="0"/>
      <w:divBdr>
        <w:top w:val="none" w:sz="0" w:space="0" w:color="auto"/>
        <w:left w:val="none" w:sz="0" w:space="0" w:color="auto"/>
        <w:bottom w:val="none" w:sz="0" w:space="0" w:color="auto"/>
        <w:right w:val="none" w:sz="0" w:space="0" w:color="auto"/>
      </w:divBdr>
      <w:divsChild>
        <w:div w:id="923883699">
          <w:marLeft w:val="0"/>
          <w:marRight w:val="0"/>
          <w:marTop w:val="0"/>
          <w:marBottom w:val="0"/>
          <w:divBdr>
            <w:top w:val="none" w:sz="0" w:space="0" w:color="auto"/>
            <w:left w:val="none" w:sz="0" w:space="0" w:color="auto"/>
            <w:bottom w:val="none" w:sz="0" w:space="0" w:color="auto"/>
            <w:right w:val="none" w:sz="0" w:space="0" w:color="auto"/>
          </w:divBdr>
          <w:divsChild>
            <w:div w:id="1543245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869683">
      <w:marLeft w:val="-225"/>
      <w:marRight w:val="-225"/>
      <w:marTop w:val="0"/>
      <w:marBottom w:val="0"/>
      <w:divBdr>
        <w:top w:val="none" w:sz="0" w:space="0" w:color="auto"/>
        <w:left w:val="none" w:sz="0" w:space="0" w:color="auto"/>
        <w:bottom w:val="none" w:sz="0" w:space="0" w:color="auto"/>
        <w:right w:val="none" w:sz="0" w:space="0" w:color="auto"/>
      </w:divBdr>
      <w:divsChild>
        <w:div w:id="568687807">
          <w:marLeft w:val="0"/>
          <w:marRight w:val="0"/>
          <w:marTop w:val="0"/>
          <w:marBottom w:val="0"/>
          <w:divBdr>
            <w:top w:val="none" w:sz="0" w:space="0" w:color="auto"/>
            <w:left w:val="none" w:sz="0" w:space="0" w:color="auto"/>
            <w:bottom w:val="none" w:sz="0" w:space="0" w:color="auto"/>
            <w:right w:val="none" w:sz="0" w:space="0" w:color="auto"/>
          </w:divBdr>
        </w:div>
        <w:div w:id="1485390411">
          <w:marLeft w:val="0"/>
          <w:marRight w:val="0"/>
          <w:marTop w:val="0"/>
          <w:marBottom w:val="0"/>
          <w:divBdr>
            <w:top w:val="none" w:sz="0" w:space="0" w:color="auto"/>
            <w:left w:val="none" w:sz="0" w:space="0" w:color="auto"/>
            <w:bottom w:val="none" w:sz="0" w:space="0" w:color="auto"/>
            <w:right w:val="none" w:sz="0" w:space="0" w:color="auto"/>
          </w:divBdr>
        </w:div>
        <w:div w:id="1091702587">
          <w:marLeft w:val="0"/>
          <w:marRight w:val="0"/>
          <w:marTop w:val="0"/>
          <w:marBottom w:val="0"/>
          <w:divBdr>
            <w:top w:val="none" w:sz="0" w:space="0" w:color="auto"/>
            <w:left w:val="none" w:sz="0" w:space="0" w:color="auto"/>
            <w:bottom w:val="none" w:sz="0" w:space="0" w:color="auto"/>
            <w:right w:val="none" w:sz="0" w:space="0" w:color="auto"/>
          </w:divBdr>
        </w:div>
      </w:divsChild>
    </w:div>
    <w:div w:id="1697656461">
      <w:marLeft w:val="-225"/>
      <w:marRight w:val="-225"/>
      <w:marTop w:val="0"/>
      <w:marBottom w:val="0"/>
      <w:divBdr>
        <w:top w:val="none" w:sz="0" w:space="0" w:color="auto"/>
        <w:left w:val="none" w:sz="0" w:space="0" w:color="auto"/>
        <w:bottom w:val="none" w:sz="0" w:space="0" w:color="auto"/>
        <w:right w:val="none" w:sz="0" w:space="0" w:color="auto"/>
      </w:divBdr>
      <w:divsChild>
        <w:div w:id="1784181116">
          <w:marLeft w:val="0"/>
          <w:marRight w:val="0"/>
          <w:marTop w:val="0"/>
          <w:marBottom w:val="0"/>
          <w:divBdr>
            <w:top w:val="none" w:sz="0" w:space="0" w:color="auto"/>
            <w:left w:val="none" w:sz="0" w:space="0" w:color="auto"/>
            <w:bottom w:val="none" w:sz="0" w:space="0" w:color="auto"/>
            <w:right w:val="none" w:sz="0" w:space="0" w:color="auto"/>
          </w:divBdr>
        </w:div>
        <w:div w:id="1434401977">
          <w:marLeft w:val="0"/>
          <w:marRight w:val="0"/>
          <w:marTop w:val="0"/>
          <w:marBottom w:val="0"/>
          <w:divBdr>
            <w:top w:val="none" w:sz="0" w:space="0" w:color="auto"/>
            <w:left w:val="none" w:sz="0" w:space="0" w:color="auto"/>
            <w:bottom w:val="none" w:sz="0" w:space="0" w:color="auto"/>
            <w:right w:val="none" w:sz="0" w:space="0" w:color="auto"/>
          </w:divBdr>
        </w:div>
        <w:div w:id="382172405">
          <w:marLeft w:val="0"/>
          <w:marRight w:val="0"/>
          <w:marTop w:val="0"/>
          <w:marBottom w:val="0"/>
          <w:divBdr>
            <w:top w:val="none" w:sz="0" w:space="0" w:color="auto"/>
            <w:left w:val="none" w:sz="0" w:space="0" w:color="auto"/>
            <w:bottom w:val="none" w:sz="0" w:space="0" w:color="auto"/>
            <w:right w:val="none" w:sz="0" w:space="0" w:color="auto"/>
          </w:divBdr>
        </w:div>
      </w:divsChild>
    </w:div>
    <w:div w:id="1719086616">
      <w:marLeft w:val="-225"/>
      <w:marRight w:val="-225"/>
      <w:marTop w:val="0"/>
      <w:marBottom w:val="0"/>
      <w:divBdr>
        <w:top w:val="none" w:sz="0" w:space="0" w:color="auto"/>
        <w:left w:val="none" w:sz="0" w:space="0" w:color="auto"/>
        <w:bottom w:val="none" w:sz="0" w:space="0" w:color="auto"/>
        <w:right w:val="none" w:sz="0" w:space="0" w:color="auto"/>
      </w:divBdr>
      <w:divsChild>
        <w:div w:id="41878375">
          <w:marLeft w:val="0"/>
          <w:marRight w:val="0"/>
          <w:marTop w:val="0"/>
          <w:marBottom w:val="0"/>
          <w:divBdr>
            <w:top w:val="none" w:sz="0" w:space="0" w:color="auto"/>
            <w:left w:val="none" w:sz="0" w:space="0" w:color="auto"/>
            <w:bottom w:val="none" w:sz="0" w:space="0" w:color="auto"/>
            <w:right w:val="none" w:sz="0" w:space="0" w:color="auto"/>
          </w:divBdr>
        </w:div>
        <w:div w:id="127168568">
          <w:marLeft w:val="0"/>
          <w:marRight w:val="0"/>
          <w:marTop w:val="0"/>
          <w:marBottom w:val="0"/>
          <w:divBdr>
            <w:top w:val="none" w:sz="0" w:space="0" w:color="auto"/>
            <w:left w:val="none" w:sz="0" w:space="0" w:color="auto"/>
            <w:bottom w:val="none" w:sz="0" w:space="0" w:color="auto"/>
            <w:right w:val="none" w:sz="0" w:space="0" w:color="auto"/>
          </w:divBdr>
        </w:div>
        <w:div w:id="1323967376">
          <w:marLeft w:val="0"/>
          <w:marRight w:val="0"/>
          <w:marTop w:val="0"/>
          <w:marBottom w:val="0"/>
          <w:divBdr>
            <w:top w:val="none" w:sz="0" w:space="0" w:color="auto"/>
            <w:left w:val="none" w:sz="0" w:space="0" w:color="auto"/>
            <w:bottom w:val="none" w:sz="0" w:space="0" w:color="auto"/>
            <w:right w:val="none" w:sz="0" w:space="0" w:color="auto"/>
          </w:divBdr>
        </w:div>
      </w:divsChild>
    </w:div>
    <w:div w:id="1719237185">
      <w:marLeft w:val="-225"/>
      <w:marRight w:val="-225"/>
      <w:marTop w:val="0"/>
      <w:marBottom w:val="0"/>
      <w:divBdr>
        <w:top w:val="none" w:sz="0" w:space="0" w:color="auto"/>
        <w:left w:val="none" w:sz="0" w:space="0" w:color="auto"/>
        <w:bottom w:val="none" w:sz="0" w:space="0" w:color="auto"/>
        <w:right w:val="none" w:sz="0" w:space="0" w:color="auto"/>
      </w:divBdr>
      <w:divsChild>
        <w:div w:id="1848010567">
          <w:marLeft w:val="0"/>
          <w:marRight w:val="0"/>
          <w:marTop w:val="0"/>
          <w:marBottom w:val="0"/>
          <w:divBdr>
            <w:top w:val="none" w:sz="0" w:space="0" w:color="auto"/>
            <w:left w:val="none" w:sz="0" w:space="0" w:color="auto"/>
            <w:bottom w:val="none" w:sz="0" w:space="0" w:color="auto"/>
            <w:right w:val="none" w:sz="0" w:space="0" w:color="auto"/>
          </w:divBdr>
        </w:div>
        <w:div w:id="883565031">
          <w:marLeft w:val="0"/>
          <w:marRight w:val="0"/>
          <w:marTop w:val="0"/>
          <w:marBottom w:val="0"/>
          <w:divBdr>
            <w:top w:val="none" w:sz="0" w:space="0" w:color="auto"/>
            <w:left w:val="none" w:sz="0" w:space="0" w:color="auto"/>
            <w:bottom w:val="none" w:sz="0" w:space="0" w:color="auto"/>
            <w:right w:val="none" w:sz="0" w:space="0" w:color="auto"/>
          </w:divBdr>
        </w:div>
        <w:div w:id="749043330">
          <w:marLeft w:val="0"/>
          <w:marRight w:val="0"/>
          <w:marTop w:val="0"/>
          <w:marBottom w:val="0"/>
          <w:divBdr>
            <w:top w:val="none" w:sz="0" w:space="0" w:color="auto"/>
            <w:left w:val="none" w:sz="0" w:space="0" w:color="auto"/>
            <w:bottom w:val="none" w:sz="0" w:space="0" w:color="auto"/>
            <w:right w:val="none" w:sz="0" w:space="0" w:color="auto"/>
          </w:divBdr>
        </w:div>
      </w:divsChild>
    </w:div>
    <w:div w:id="1723216695">
      <w:marLeft w:val="-225"/>
      <w:marRight w:val="-225"/>
      <w:marTop w:val="0"/>
      <w:marBottom w:val="0"/>
      <w:divBdr>
        <w:top w:val="none" w:sz="0" w:space="0" w:color="auto"/>
        <w:left w:val="none" w:sz="0" w:space="0" w:color="auto"/>
        <w:bottom w:val="none" w:sz="0" w:space="0" w:color="auto"/>
        <w:right w:val="none" w:sz="0" w:space="0" w:color="auto"/>
      </w:divBdr>
      <w:divsChild>
        <w:div w:id="750741644">
          <w:marLeft w:val="0"/>
          <w:marRight w:val="0"/>
          <w:marTop w:val="0"/>
          <w:marBottom w:val="0"/>
          <w:divBdr>
            <w:top w:val="none" w:sz="0" w:space="0" w:color="auto"/>
            <w:left w:val="none" w:sz="0" w:space="0" w:color="auto"/>
            <w:bottom w:val="none" w:sz="0" w:space="0" w:color="auto"/>
            <w:right w:val="none" w:sz="0" w:space="0" w:color="auto"/>
          </w:divBdr>
          <w:divsChild>
            <w:div w:id="123159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218438">
      <w:marLeft w:val="-225"/>
      <w:marRight w:val="-225"/>
      <w:marTop w:val="0"/>
      <w:marBottom w:val="0"/>
      <w:divBdr>
        <w:top w:val="none" w:sz="0" w:space="0" w:color="auto"/>
        <w:left w:val="none" w:sz="0" w:space="0" w:color="auto"/>
        <w:bottom w:val="none" w:sz="0" w:space="0" w:color="auto"/>
        <w:right w:val="none" w:sz="0" w:space="0" w:color="auto"/>
      </w:divBdr>
      <w:divsChild>
        <w:div w:id="1916939393">
          <w:marLeft w:val="0"/>
          <w:marRight w:val="0"/>
          <w:marTop w:val="0"/>
          <w:marBottom w:val="0"/>
          <w:divBdr>
            <w:top w:val="none" w:sz="0" w:space="0" w:color="auto"/>
            <w:left w:val="none" w:sz="0" w:space="0" w:color="auto"/>
            <w:bottom w:val="none" w:sz="0" w:space="0" w:color="auto"/>
            <w:right w:val="none" w:sz="0" w:space="0" w:color="auto"/>
          </w:divBdr>
          <w:divsChild>
            <w:div w:id="785349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2001892">
      <w:marLeft w:val="-225"/>
      <w:marRight w:val="-225"/>
      <w:marTop w:val="0"/>
      <w:marBottom w:val="0"/>
      <w:divBdr>
        <w:top w:val="none" w:sz="0" w:space="0" w:color="auto"/>
        <w:left w:val="none" w:sz="0" w:space="0" w:color="auto"/>
        <w:bottom w:val="none" w:sz="0" w:space="0" w:color="auto"/>
        <w:right w:val="none" w:sz="0" w:space="0" w:color="auto"/>
      </w:divBdr>
      <w:divsChild>
        <w:div w:id="1867131552">
          <w:marLeft w:val="0"/>
          <w:marRight w:val="0"/>
          <w:marTop w:val="0"/>
          <w:marBottom w:val="0"/>
          <w:divBdr>
            <w:top w:val="none" w:sz="0" w:space="0" w:color="auto"/>
            <w:left w:val="none" w:sz="0" w:space="0" w:color="auto"/>
            <w:bottom w:val="none" w:sz="0" w:space="0" w:color="auto"/>
            <w:right w:val="none" w:sz="0" w:space="0" w:color="auto"/>
          </w:divBdr>
        </w:div>
        <w:div w:id="1416899494">
          <w:marLeft w:val="0"/>
          <w:marRight w:val="0"/>
          <w:marTop w:val="0"/>
          <w:marBottom w:val="0"/>
          <w:divBdr>
            <w:top w:val="none" w:sz="0" w:space="0" w:color="auto"/>
            <w:left w:val="none" w:sz="0" w:space="0" w:color="auto"/>
            <w:bottom w:val="none" w:sz="0" w:space="0" w:color="auto"/>
            <w:right w:val="none" w:sz="0" w:space="0" w:color="auto"/>
          </w:divBdr>
        </w:div>
        <w:div w:id="262885314">
          <w:marLeft w:val="0"/>
          <w:marRight w:val="0"/>
          <w:marTop w:val="0"/>
          <w:marBottom w:val="0"/>
          <w:divBdr>
            <w:top w:val="none" w:sz="0" w:space="0" w:color="auto"/>
            <w:left w:val="none" w:sz="0" w:space="0" w:color="auto"/>
            <w:bottom w:val="none" w:sz="0" w:space="0" w:color="auto"/>
            <w:right w:val="none" w:sz="0" w:space="0" w:color="auto"/>
          </w:divBdr>
        </w:div>
      </w:divsChild>
    </w:div>
    <w:div w:id="1738745739">
      <w:marLeft w:val="-225"/>
      <w:marRight w:val="-225"/>
      <w:marTop w:val="0"/>
      <w:marBottom w:val="0"/>
      <w:divBdr>
        <w:top w:val="none" w:sz="0" w:space="0" w:color="auto"/>
        <w:left w:val="none" w:sz="0" w:space="0" w:color="auto"/>
        <w:bottom w:val="none" w:sz="0" w:space="0" w:color="auto"/>
        <w:right w:val="none" w:sz="0" w:space="0" w:color="auto"/>
      </w:divBdr>
      <w:divsChild>
        <w:div w:id="130561460">
          <w:marLeft w:val="0"/>
          <w:marRight w:val="0"/>
          <w:marTop w:val="0"/>
          <w:marBottom w:val="0"/>
          <w:divBdr>
            <w:top w:val="none" w:sz="0" w:space="0" w:color="auto"/>
            <w:left w:val="none" w:sz="0" w:space="0" w:color="auto"/>
            <w:bottom w:val="none" w:sz="0" w:space="0" w:color="auto"/>
            <w:right w:val="none" w:sz="0" w:space="0" w:color="auto"/>
          </w:divBdr>
        </w:div>
        <w:div w:id="1133598173">
          <w:marLeft w:val="0"/>
          <w:marRight w:val="0"/>
          <w:marTop w:val="0"/>
          <w:marBottom w:val="0"/>
          <w:divBdr>
            <w:top w:val="none" w:sz="0" w:space="0" w:color="auto"/>
            <w:left w:val="none" w:sz="0" w:space="0" w:color="auto"/>
            <w:bottom w:val="none" w:sz="0" w:space="0" w:color="auto"/>
            <w:right w:val="none" w:sz="0" w:space="0" w:color="auto"/>
          </w:divBdr>
        </w:div>
        <w:div w:id="639531820">
          <w:marLeft w:val="0"/>
          <w:marRight w:val="0"/>
          <w:marTop w:val="0"/>
          <w:marBottom w:val="0"/>
          <w:divBdr>
            <w:top w:val="none" w:sz="0" w:space="0" w:color="auto"/>
            <w:left w:val="none" w:sz="0" w:space="0" w:color="auto"/>
            <w:bottom w:val="none" w:sz="0" w:space="0" w:color="auto"/>
            <w:right w:val="none" w:sz="0" w:space="0" w:color="auto"/>
          </w:divBdr>
        </w:div>
      </w:divsChild>
    </w:div>
    <w:div w:id="1761829137">
      <w:marLeft w:val="-225"/>
      <w:marRight w:val="-225"/>
      <w:marTop w:val="0"/>
      <w:marBottom w:val="0"/>
      <w:divBdr>
        <w:top w:val="none" w:sz="0" w:space="0" w:color="auto"/>
        <w:left w:val="none" w:sz="0" w:space="0" w:color="auto"/>
        <w:bottom w:val="none" w:sz="0" w:space="0" w:color="auto"/>
        <w:right w:val="none" w:sz="0" w:space="0" w:color="auto"/>
      </w:divBdr>
      <w:divsChild>
        <w:div w:id="2011326657">
          <w:marLeft w:val="0"/>
          <w:marRight w:val="0"/>
          <w:marTop w:val="0"/>
          <w:marBottom w:val="0"/>
          <w:divBdr>
            <w:top w:val="none" w:sz="0" w:space="0" w:color="auto"/>
            <w:left w:val="none" w:sz="0" w:space="0" w:color="auto"/>
            <w:bottom w:val="none" w:sz="0" w:space="0" w:color="auto"/>
            <w:right w:val="none" w:sz="0" w:space="0" w:color="auto"/>
          </w:divBdr>
          <w:divsChild>
            <w:div w:id="1537306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2050371">
      <w:marLeft w:val="-225"/>
      <w:marRight w:val="-225"/>
      <w:marTop w:val="0"/>
      <w:marBottom w:val="0"/>
      <w:divBdr>
        <w:top w:val="none" w:sz="0" w:space="0" w:color="auto"/>
        <w:left w:val="none" w:sz="0" w:space="0" w:color="auto"/>
        <w:bottom w:val="none" w:sz="0" w:space="0" w:color="auto"/>
        <w:right w:val="none" w:sz="0" w:space="0" w:color="auto"/>
      </w:divBdr>
      <w:divsChild>
        <w:div w:id="1401755305">
          <w:marLeft w:val="0"/>
          <w:marRight w:val="0"/>
          <w:marTop w:val="0"/>
          <w:marBottom w:val="0"/>
          <w:divBdr>
            <w:top w:val="none" w:sz="0" w:space="0" w:color="auto"/>
            <w:left w:val="none" w:sz="0" w:space="0" w:color="auto"/>
            <w:bottom w:val="none" w:sz="0" w:space="0" w:color="auto"/>
            <w:right w:val="none" w:sz="0" w:space="0" w:color="auto"/>
          </w:divBdr>
          <w:divsChild>
            <w:div w:id="1416393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5146855">
      <w:marLeft w:val="-225"/>
      <w:marRight w:val="-225"/>
      <w:marTop w:val="0"/>
      <w:marBottom w:val="0"/>
      <w:divBdr>
        <w:top w:val="none" w:sz="0" w:space="0" w:color="auto"/>
        <w:left w:val="none" w:sz="0" w:space="0" w:color="auto"/>
        <w:bottom w:val="none" w:sz="0" w:space="0" w:color="auto"/>
        <w:right w:val="none" w:sz="0" w:space="0" w:color="auto"/>
      </w:divBdr>
      <w:divsChild>
        <w:div w:id="337193801">
          <w:marLeft w:val="0"/>
          <w:marRight w:val="0"/>
          <w:marTop w:val="0"/>
          <w:marBottom w:val="0"/>
          <w:divBdr>
            <w:top w:val="none" w:sz="0" w:space="0" w:color="auto"/>
            <w:left w:val="none" w:sz="0" w:space="0" w:color="auto"/>
            <w:bottom w:val="none" w:sz="0" w:space="0" w:color="auto"/>
            <w:right w:val="none" w:sz="0" w:space="0" w:color="auto"/>
          </w:divBdr>
        </w:div>
        <w:div w:id="454833273">
          <w:marLeft w:val="0"/>
          <w:marRight w:val="0"/>
          <w:marTop w:val="0"/>
          <w:marBottom w:val="0"/>
          <w:divBdr>
            <w:top w:val="none" w:sz="0" w:space="0" w:color="auto"/>
            <w:left w:val="none" w:sz="0" w:space="0" w:color="auto"/>
            <w:bottom w:val="none" w:sz="0" w:space="0" w:color="auto"/>
            <w:right w:val="none" w:sz="0" w:space="0" w:color="auto"/>
          </w:divBdr>
        </w:div>
        <w:div w:id="802381473">
          <w:marLeft w:val="0"/>
          <w:marRight w:val="0"/>
          <w:marTop w:val="0"/>
          <w:marBottom w:val="0"/>
          <w:divBdr>
            <w:top w:val="none" w:sz="0" w:space="0" w:color="auto"/>
            <w:left w:val="none" w:sz="0" w:space="0" w:color="auto"/>
            <w:bottom w:val="none" w:sz="0" w:space="0" w:color="auto"/>
            <w:right w:val="none" w:sz="0" w:space="0" w:color="auto"/>
          </w:divBdr>
        </w:div>
      </w:divsChild>
    </w:div>
    <w:div w:id="1785273588">
      <w:marLeft w:val="-225"/>
      <w:marRight w:val="-225"/>
      <w:marTop w:val="0"/>
      <w:marBottom w:val="300"/>
      <w:divBdr>
        <w:top w:val="none" w:sz="0" w:space="0" w:color="auto"/>
        <w:left w:val="none" w:sz="0" w:space="0" w:color="auto"/>
        <w:bottom w:val="none" w:sz="0" w:space="0" w:color="auto"/>
        <w:right w:val="none" w:sz="0" w:space="0" w:color="auto"/>
      </w:divBdr>
      <w:divsChild>
        <w:div w:id="2126339768">
          <w:marLeft w:val="0"/>
          <w:marRight w:val="0"/>
          <w:marTop w:val="0"/>
          <w:marBottom w:val="0"/>
          <w:divBdr>
            <w:top w:val="none" w:sz="0" w:space="0" w:color="auto"/>
            <w:left w:val="none" w:sz="0" w:space="0" w:color="auto"/>
            <w:bottom w:val="none" w:sz="0" w:space="0" w:color="auto"/>
            <w:right w:val="none" w:sz="0" w:space="0" w:color="auto"/>
          </w:divBdr>
        </w:div>
      </w:divsChild>
    </w:div>
    <w:div w:id="1792481391">
      <w:marLeft w:val="-225"/>
      <w:marRight w:val="-225"/>
      <w:marTop w:val="0"/>
      <w:marBottom w:val="0"/>
      <w:divBdr>
        <w:top w:val="none" w:sz="0" w:space="0" w:color="auto"/>
        <w:left w:val="none" w:sz="0" w:space="0" w:color="auto"/>
        <w:bottom w:val="none" w:sz="0" w:space="0" w:color="auto"/>
        <w:right w:val="none" w:sz="0" w:space="0" w:color="auto"/>
      </w:divBdr>
      <w:divsChild>
        <w:div w:id="494490743">
          <w:marLeft w:val="0"/>
          <w:marRight w:val="0"/>
          <w:marTop w:val="0"/>
          <w:marBottom w:val="0"/>
          <w:divBdr>
            <w:top w:val="none" w:sz="0" w:space="0" w:color="auto"/>
            <w:left w:val="none" w:sz="0" w:space="0" w:color="auto"/>
            <w:bottom w:val="none" w:sz="0" w:space="0" w:color="auto"/>
            <w:right w:val="none" w:sz="0" w:space="0" w:color="auto"/>
          </w:divBdr>
          <w:divsChild>
            <w:div w:id="2113162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4132801">
      <w:marLeft w:val="-225"/>
      <w:marRight w:val="-225"/>
      <w:marTop w:val="0"/>
      <w:marBottom w:val="0"/>
      <w:divBdr>
        <w:top w:val="none" w:sz="0" w:space="0" w:color="auto"/>
        <w:left w:val="none" w:sz="0" w:space="0" w:color="auto"/>
        <w:bottom w:val="none" w:sz="0" w:space="0" w:color="auto"/>
        <w:right w:val="none" w:sz="0" w:space="0" w:color="auto"/>
      </w:divBdr>
      <w:divsChild>
        <w:div w:id="263653809">
          <w:marLeft w:val="0"/>
          <w:marRight w:val="0"/>
          <w:marTop w:val="0"/>
          <w:marBottom w:val="0"/>
          <w:divBdr>
            <w:top w:val="none" w:sz="0" w:space="0" w:color="auto"/>
            <w:left w:val="none" w:sz="0" w:space="0" w:color="auto"/>
            <w:bottom w:val="none" w:sz="0" w:space="0" w:color="auto"/>
            <w:right w:val="none" w:sz="0" w:space="0" w:color="auto"/>
          </w:divBdr>
        </w:div>
        <w:div w:id="1593663228">
          <w:marLeft w:val="0"/>
          <w:marRight w:val="0"/>
          <w:marTop w:val="0"/>
          <w:marBottom w:val="0"/>
          <w:divBdr>
            <w:top w:val="none" w:sz="0" w:space="0" w:color="auto"/>
            <w:left w:val="none" w:sz="0" w:space="0" w:color="auto"/>
            <w:bottom w:val="none" w:sz="0" w:space="0" w:color="auto"/>
            <w:right w:val="none" w:sz="0" w:space="0" w:color="auto"/>
          </w:divBdr>
        </w:div>
        <w:div w:id="333536038">
          <w:marLeft w:val="0"/>
          <w:marRight w:val="0"/>
          <w:marTop w:val="0"/>
          <w:marBottom w:val="0"/>
          <w:divBdr>
            <w:top w:val="none" w:sz="0" w:space="0" w:color="auto"/>
            <w:left w:val="none" w:sz="0" w:space="0" w:color="auto"/>
            <w:bottom w:val="none" w:sz="0" w:space="0" w:color="auto"/>
            <w:right w:val="none" w:sz="0" w:space="0" w:color="auto"/>
          </w:divBdr>
        </w:div>
      </w:divsChild>
    </w:div>
    <w:div w:id="1798521660">
      <w:marLeft w:val="-225"/>
      <w:marRight w:val="-225"/>
      <w:marTop w:val="0"/>
      <w:marBottom w:val="0"/>
      <w:divBdr>
        <w:top w:val="none" w:sz="0" w:space="0" w:color="auto"/>
        <w:left w:val="none" w:sz="0" w:space="0" w:color="auto"/>
        <w:bottom w:val="none" w:sz="0" w:space="0" w:color="auto"/>
        <w:right w:val="none" w:sz="0" w:space="0" w:color="auto"/>
      </w:divBdr>
      <w:divsChild>
        <w:div w:id="83260256">
          <w:marLeft w:val="0"/>
          <w:marRight w:val="0"/>
          <w:marTop w:val="0"/>
          <w:marBottom w:val="0"/>
          <w:divBdr>
            <w:top w:val="none" w:sz="0" w:space="0" w:color="auto"/>
            <w:left w:val="none" w:sz="0" w:space="0" w:color="auto"/>
            <w:bottom w:val="none" w:sz="0" w:space="0" w:color="auto"/>
            <w:right w:val="none" w:sz="0" w:space="0" w:color="auto"/>
          </w:divBdr>
        </w:div>
        <w:div w:id="1350255552">
          <w:marLeft w:val="0"/>
          <w:marRight w:val="0"/>
          <w:marTop w:val="0"/>
          <w:marBottom w:val="0"/>
          <w:divBdr>
            <w:top w:val="none" w:sz="0" w:space="0" w:color="auto"/>
            <w:left w:val="none" w:sz="0" w:space="0" w:color="auto"/>
            <w:bottom w:val="none" w:sz="0" w:space="0" w:color="auto"/>
            <w:right w:val="none" w:sz="0" w:space="0" w:color="auto"/>
          </w:divBdr>
        </w:div>
        <w:div w:id="842235655">
          <w:marLeft w:val="0"/>
          <w:marRight w:val="0"/>
          <w:marTop w:val="0"/>
          <w:marBottom w:val="0"/>
          <w:divBdr>
            <w:top w:val="none" w:sz="0" w:space="0" w:color="auto"/>
            <w:left w:val="none" w:sz="0" w:space="0" w:color="auto"/>
            <w:bottom w:val="none" w:sz="0" w:space="0" w:color="auto"/>
            <w:right w:val="none" w:sz="0" w:space="0" w:color="auto"/>
          </w:divBdr>
        </w:div>
      </w:divsChild>
    </w:div>
    <w:div w:id="1861315925">
      <w:marLeft w:val="-225"/>
      <w:marRight w:val="-225"/>
      <w:marTop w:val="0"/>
      <w:marBottom w:val="0"/>
      <w:divBdr>
        <w:top w:val="none" w:sz="0" w:space="0" w:color="auto"/>
        <w:left w:val="none" w:sz="0" w:space="0" w:color="auto"/>
        <w:bottom w:val="none" w:sz="0" w:space="0" w:color="auto"/>
        <w:right w:val="none" w:sz="0" w:space="0" w:color="auto"/>
      </w:divBdr>
      <w:divsChild>
        <w:div w:id="1935236402">
          <w:marLeft w:val="0"/>
          <w:marRight w:val="0"/>
          <w:marTop w:val="0"/>
          <w:marBottom w:val="0"/>
          <w:divBdr>
            <w:top w:val="none" w:sz="0" w:space="0" w:color="auto"/>
            <w:left w:val="none" w:sz="0" w:space="0" w:color="auto"/>
            <w:bottom w:val="none" w:sz="0" w:space="0" w:color="auto"/>
            <w:right w:val="none" w:sz="0" w:space="0" w:color="auto"/>
          </w:divBdr>
          <w:divsChild>
            <w:div w:id="14997322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621419">
      <w:marLeft w:val="-225"/>
      <w:marRight w:val="-225"/>
      <w:marTop w:val="0"/>
      <w:marBottom w:val="0"/>
      <w:divBdr>
        <w:top w:val="none" w:sz="0" w:space="0" w:color="auto"/>
        <w:left w:val="none" w:sz="0" w:space="0" w:color="auto"/>
        <w:bottom w:val="none" w:sz="0" w:space="0" w:color="auto"/>
        <w:right w:val="none" w:sz="0" w:space="0" w:color="auto"/>
      </w:divBdr>
      <w:divsChild>
        <w:div w:id="2133549517">
          <w:marLeft w:val="0"/>
          <w:marRight w:val="0"/>
          <w:marTop w:val="0"/>
          <w:marBottom w:val="0"/>
          <w:divBdr>
            <w:top w:val="none" w:sz="0" w:space="0" w:color="auto"/>
            <w:left w:val="none" w:sz="0" w:space="0" w:color="auto"/>
            <w:bottom w:val="none" w:sz="0" w:space="0" w:color="auto"/>
            <w:right w:val="none" w:sz="0" w:space="0" w:color="auto"/>
          </w:divBdr>
        </w:div>
        <w:div w:id="320235155">
          <w:marLeft w:val="0"/>
          <w:marRight w:val="0"/>
          <w:marTop w:val="0"/>
          <w:marBottom w:val="0"/>
          <w:divBdr>
            <w:top w:val="none" w:sz="0" w:space="0" w:color="auto"/>
            <w:left w:val="none" w:sz="0" w:space="0" w:color="auto"/>
            <w:bottom w:val="none" w:sz="0" w:space="0" w:color="auto"/>
            <w:right w:val="none" w:sz="0" w:space="0" w:color="auto"/>
          </w:divBdr>
        </w:div>
        <w:div w:id="977800222">
          <w:marLeft w:val="0"/>
          <w:marRight w:val="0"/>
          <w:marTop w:val="0"/>
          <w:marBottom w:val="0"/>
          <w:divBdr>
            <w:top w:val="none" w:sz="0" w:space="0" w:color="auto"/>
            <w:left w:val="none" w:sz="0" w:space="0" w:color="auto"/>
            <w:bottom w:val="none" w:sz="0" w:space="0" w:color="auto"/>
            <w:right w:val="none" w:sz="0" w:space="0" w:color="auto"/>
          </w:divBdr>
        </w:div>
      </w:divsChild>
    </w:div>
    <w:div w:id="1872455615">
      <w:marLeft w:val="-225"/>
      <w:marRight w:val="-225"/>
      <w:marTop w:val="0"/>
      <w:marBottom w:val="0"/>
      <w:divBdr>
        <w:top w:val="none" w:sz="0" w:space="0" w:color="auto"/>
        <w:left w:val="none" w:sz="0" w:space="0" w:color="auto"/>
        <w:bottom w:val="none" w:sz="0" w:space="0" w:color="auto"/>
        <w:right w:val="none" w:sz="0" w:space="0" w:color="auto"/>
      </w:divBdr>
      <w:divsChild>
        <w:div w:id="667947051">
          <w:marLeft w:val="0"/>
          <w:marRight w:val="0"/>
          <w:marTop w:val="0"/>
          <w:marBottom w:val="0"/>
          <w:divBdr>
            <w:top w:val="none" w:sz="0" w:space="0" w:color="auto"/>
            <w:left w:val="none" w:sz="0" w:space="0" w:color="auto"/>
            <w:bottom w:val="none" w:sz="0" w:space="0" w:color="auto"/>
            <w:right w:val="none" w:sz="0" w:space="0" w:color="auto"/>
          </w:divBdr>
        </w:div>
        <w:div w:id="1083145832">
          <w:marLeft w:val="0"/>
          <w:marRight w:val="0"/>
          <w:marTop w:val="0"/>
          <w:marBottom w:val="0"/>
          <w:divBdr>
            <w:top w:val="none" w:sz="0" w:space="0" w:color="auto"/>
            <w:left w:val="none" w:sz="0" w:space="0" w:color="auto"/>
            <w:bottom w:val="none" w:sz="0" w:space="0" w:color="auto"/>
            <w:right w:val="none" w:sz="0" w:space="0" w:color="auto"/>
          </w:divBdr>
        </w:div>
        <w:div w:id="2040816643">
          <w:marLeft w:val="0"/>
          <w:marRight w:val="0"/>
          <w:marTop w:val="0"/>
          <w:marBottom w:val="0"/>
          <w:divBdr>
            <w:top w:val="none" w:sz="0" w:space="0" w:color="auto"/>
            <w:left w:val="none" w:sz="0" w:space="0" w:color="auto"/>
            <w:bottom w:val="none" w:sz="0" w:space="0" w:color="auto"/>
            <w:right w:val="none" w:sz="0" w:space="0" w:color="auto"/>
          </w:divBdr>
        </w:div>
      </w:divsChild>
    </w:div>
    <w:div w:id="1882478487">
      <w:marLeft w:val="-225"/>
      <w:marRight w:val="-225"/>
      <w:marTop w:val="0"/>
      <w:marBottom w:val="0"/>
      <w:divBdr>
        <w:top w:val="none" w:sz="0" w:space="0" w:color="auto"/>
        <w:left w:val="none" w:sz="0" w:space="0" w:color="auto"/>
        <w:bottom w:val="none" w:sz="0" w:space="0" w:color="auto"/>
        <w:right w:val="none" w:sz="0" w:space="0" w:color="auto"/>
      </w:divBdr>
      <w:divsChild>
        <w:div w:id="207567444">
          <w:marLeft w:val="0"/>
          <w:marRight w:val="0"/>
          <w:marTop w:val="0"/>
          <w:marBottom w:val="0"/>
          <w:divBdr>
            <w:top w:val="none" w:sz="0" w:space="0" w:color="auto"/>
            <w:left w:val="none" w:sz="0" w:space="0" w:color="auto"/>
            <w:bottom w:val="none" w:sz="0" w:space="0" w:color="auto"/>
            <w:right w:val="none" w:sz="0" w:space="0" w:color="auto"/>
          </w:divBdr>
        </w:div>
        <w:div w:id="1299647130">
          <w:marLeft w:val="0"/>
          <w:marRight w:val="0"/>
          <w:marTop w:val="0"/>
          <w:marBottom w:val="0"/>
          <w:divBdr>
            <w:top w:val="none" w:sz="0" w:space="0" w:color="auto"/>
            <w:left w:val="none" w:sz="0" w:space="0" w:color="auto"/>
            <w:bottom w:val="none" w:sz="0" w:space="0" w:color="auto"/>
            <w:right w:val="none" w:sz="0" w:space="0" w:color="auto"/>
          </w:divBdr>
        </w:div>
        <w:div w:id="1160390762">
          <w:marLeft w:val="0"/>
          <w:marRight w:val="0"/>
          <w:marTop w:val="0"/>
          <w:marBottom w:val="0"/>
          <w:divBdr>
            <w:top w:val="none" w:sz="0" w:space="0" w:color="auto"/>
            <w:left w:val="none" w:sz="0" w:space="0" w:color="auto"/>
            <w:bottom w:val="none" w:sz="0" w:space="0" w:color="auto"/>
            <w:right w:val="none" w:sz="0" w:space="0" w:color="auto"/>
          </w:divBdr>
        </w:div>
      </w:divsChild>
    </w:div>
    <w:div w:id="1886869543">
      <w:marLeft w:val="-225"/>
      <w:marRight w:val="-225"/>
      <w:marTop w:val="0"/>
      <w:marBottom w:val="0"/>
      <w:divBdr>
        <w:top w:val="none" w:sz="0" w:space="0" w:color="auto"/>
        <w:left w:val="none" w:sz="0" w:space="0" w:color="auto"/>
        <w:bottom w:val="none" w:sz="0" w:space="0" w:color="auto"/>
        <w:right w:val="none" w:sz="0" w:space="0" w:color="auto"/>
      </w:divBdr>
      <w:divsChild>
        <w:div w:id="1625580543">
          <w:marLeft w:val="0"/>
          <w:marRight w:val="0"/>
          <w:marTop w:val="0"/>
          <w:marBottom w:val="0"/>
          <w:divBdr>
            <w:top w:val="none" w:sz="0" w:space="0" w:color="auto"/>
            <w:left w:val="none" w:sz="0" w:space="0" w:color="auto"/>
            <w:bottom w:val="none" w:sz="0" w:space="0" w:color="auto"/>
            <w:right w:val="none" w:sz="0" w:space="0" w:color="auto"/>
          </w:divBdr>
        </w:div>
        <w:div w:id="1200973240">
          <w:marLeft w:val="0"/>
          <w:marRight w:val="0"/>
          <w:marTop w:val="0"/>
          <w:marBottom w:val="0"/>
          <w:divBdr>
            <w:top w:val="none" w:sz="0" w:space="0" w:color="auto"/>
            <w:left w:val="none" w:sz="0" w:space="0" w:color="auto"/>
            <w:bottom w:val="none" w:sz="0" w:space="0" w:color="auto"/>
            <w:right w:val="none" w:sz="0" w:space="0" w:color="auto"/>
          </w:divBdr>
        </w:div>
        <w:div w:id="1582762915">
          <w:marLeft w:val="0"/>
          <w:marRight w:val="0"/>
          <w:marTop w:val="0"/>
          <w:marBottom w:val="0"/>
          <w:divBdr>
            <w:top w:val="none" w:sz="0" w:space="0" w:color="auto"/>
            <w:left w:val="none" w:sz="0" w:space="0" w:color="auto"/>
            <w:bottom w:val="none" w:sz="0" w:space="0" w:color="auto"/>
            <w:right w:val="none" w:sz="0" w:space="0" w:color="auto"/>
          </w:divBdr>
        </w:div>
      </w:divsChild>
    </w:div>
    <w:div w:id="1887524814">
      <w:marLeft w:val="-225"/>
      <w:marRight w:val="-225"/>
      <w:marTop w:val="0"/>
      <w:marBottom w:val="0"/>
      <w:divBdr>
        <w:top w:val="none" w:sz="0" w:space="0" w:color="auto"/>
        <w:left w:val="none" w:sz="0" w:space="0" w:color="auto"/>
        <w:bottom w:val="none" w:sz="0" w:space="0" w:color="auto"/>
        <w:right w:val="none" w:sz="0" w:space="0" w:color="auto"/>
      </w:divBdr>
      <w:divsChild>
        <w:div w:id="1424765606">
          <w:marLeft w:val="0"/>
          <w:marRight w:val="0"/>
          <w:marTop w:val="0"/>
          <w:marBottom w:val="0"/>
          <w:divBdr>
            <w:top w:val="none" w:sz="0" w:space="0" w:color="auto"/>
            <w:left w:val="none" w:sz="0" w:space="0" w:color="auto"/>
            <w:bottom w:val="none" w:sz="0" w:space="0" w:color="auto"/>
            <w:right w:val="none" w:sz="0" w:space="0" w:color="auto"/>
          </w:divBdr>
        </w:div>
        <w:div w:id="545920873">
          <w:marLeft w:val="0"/>
          <w:marRight w:val="0"/>
          <w:marTop w:val="0"/>
          <w:marBottom w:val="0"/>
          <w:divBdr>
            <w:top w:val="none" w:sz="0" w:space="0" w:color="auto"/>
            <w:left w:val="none" w:sz="0" w:space="0" w:color="auto"/>
            <w:bottom w:val="none" w:sz="0" w:space="0" w:color="auto"/>
            <w:right w:val="none" w:sz="0" w:space="0" w:color="auto"/>
          </w:divBdr>
        </w:div>
        <w:div w:id="800465175">
          <w:marLeft w:val="0"/>
          <w:marRight w:val="0"/>
          <w:marTop w:val="0"/>
          <w:marBottom w:val="0"/>
          <w:divBdr>
            <w:top w:val="none" w:sz="0" w:space="0" w:color="auto"/>
            <w:left w:val="none" w:sz="0" w:space="0" w:color="auto"/>
            <w:bottom w:val="none" w:sz="0" w:space="0" w:color="auto"/>
            <w:right w:val="none" w:sz="0" w:space="0" w:color="auto"/>
          </w:divBdr>
        </w:div>
      </w:divsChild>
    </w:div>
    <w:div w:id="1903131963">
      <w:marLeft w:val="-225"/>
      <w:marRight w:val="-225"/>
      <w:marTop w:val="0"/>
      <w:marBottom w:val="0"/>
      <w:divBdr>
        <w:top w:val="none" w:sz="0" w:space="0" w:color="auto"/>
        <w:left w:val="none" w:sz="0" w:space="0" w:color="auto"/>
        <w:bottom w:val="none" w:sz="0" w:space="0" w:color="auto"/>
        <w:right w:val="none" w:sz="0" w:space="0" w:color="auto"/>
      </w:divBdr>
      <w:divsChild>
        <w:div w:id="522325445">
          <w:marLeft w:val="0"/>
          <w:marRight w:val="0"/>
          <w:marTop w:val="0"/>
          <w:marBottom w:val="0"/>
          <w:divBdr>
            <w:top w:val="none" w:sz="0" w:space="0" w:color="auto"/>
            <w:left w:val="none" w:sz="0" w:space="0" w:color="auto"/>
            <w:bottom w:val="none" w:sz="0" w:space="0" w:color="auto"/>
            <w:right w:val="none" w:sz="0" w:space="0" w:color="auto"/>
          </w:divBdr>
        </w:div>
        <w:div w:id="994148167">
          <w:marLeft w:val="0"/>
          <w:marRight w:val="0"/>
          <w:marTop w:val="0"/>
          <w:marBottom w:val="0"/>
          <w:divBdr>
            <w:top w:val="none" w:sz="0" w:space="0" w:color="auto"/>
            <w:left w:val="none" w:sz="0" w:space="0" w:color="auto"/>
            <w:bottom w:val="none" w:sz="0" w:space="0" w:color="auto"/>
            <w:right w:val="none" w:sz="0" w:space="0" w:color="auto"/>
          </w:divBdr>
        </w:div>
        <w:div w:id="2138523996">
          <w:marLeft w:val="0"/>
          <w:marRight w:val="0"/>
          <w:marTop w:val="0"/>
          <w:marBottom w:val="0"/>
          <w:divBdr>
            <w:top w:val="none" w:sz="0" w:space="0" w:color="auto"/>
            <w:left w:val="none" w:sz="0" w:space="0" w:color="auto"/>
            <w:bottom w:val="none" w:sz="0" w:space="0" w:color="auto"/>
            <w:right w:val="none" w:sz="0" w:space="0" w:color="auto"/>
          </w:divBdr>
        </w:div>
      </w:divsChild>
    </w:div>
    <w:div w:id="1908344271">
      <w:marLeft w:val="-225"/>
      <w:marRight w:val="-225"/>
      <w:marTop w:val="0"/>
      <w:marBottom w:val="300"/>
      <w:divBdr>
        <w:top w:val="none" w:sz="0" w:space="0" w:color="auto"/>
        <w:left w:val="none" w:sz="0" w:space="0" w:color="auto"/>
        <w:bottom w:val="none" w:sz="0" w:space="0" w:color="auto"/>
        <w:right w:val="none" w:sz="0" w:space="0" w:color="auto"/>
      </w:divBdr>
      <w:divsChild>
        <w:div w:id="1424572994">
          <w:marLeft w:val="0"/>
          <w:marRight w:val="0"/>
          <w:marTop w:val="0"/>
          <w:marBottom w:val="0"/>
          <w:divBdr>
            <w:top w:val="none" w:sz="0" w:space="0" w:color="auto"/>
            <w:left w:val="none" w:sz="0" w:space="0" w:color="auto"/>
            <w:bottom w:val="none" w:sz="0" w:space="0" w:color="auto"/>
            <w:right w:val="none" w:sz="0" w:space="0" w:color="auto"/>
          </w:divBdr>
        </w:div>
      </w:divsChild>
    </w:div>
    <w:div w:id="1941600053">
      <w:marLeft w:val="-225"/>
      <w:marRight w:val="-225"/>
      <w:marTop w:val="0"/>
      <w:marBottom w:val="0"/>
      <w:divBdr>
        <w:top w:val="none" w:sz="0" w:space="0" w:color="auto"/>
        <w:left w:val="none" w:sz="0" w:space="0" w:color="auto"/>
        <w:bottom w:val="none" w:sz="0" w:space="0" w:color="auto"/>
        <w:right w:val="none" w:sz="0" w:space="0" w:color="auto"/>
      </w:divBdr>
      <w:divsChild>
        <w:div w:id="1720786838">
          <w:marLeft w:val="0"/>
          <w:marRight w:val="0"/>
          <w:marTop w:val="0"/>
          <w:marBottom w:val="0"/>
          <w:divBdr>
            <w:top w:val="none" w:sz="0" w:space="0" w:color="auto"/>
            <w:left w:val="none" w:sz="0" w:space="0" w:color="auto"/>
            <w:bottom w:val="none" w:sz="0" w:space="0" w:color="auto"/>
            <w:right w:val="none" w:sz="0" w:space="0" w:color="auto"/>
          </w:divBdr>
        </w:div>
        <w:div w:id="1522548078">
          <w:marLeft w:val="0"/>
          <w:marRight w:val="0"/>
          <w:marTop w:val="0"/>
          <w:marBottom w:val="0"/>
          <w:divBdr>
            <w:top w:val="none" w:sz="0" w:space="0" w:color="auto"/>
            <w:left w:val="none" w:sz="0" w:space="0" w:color="auto"/>
            <w:bottom w:val="none" w:sz="0" w:space="0" w:color="auto"/>
            <w:right w:val="none" w:sz="0" w:space="0" w:color="auto"/>
          </w:divBdr>
        </w:div>
        <w:div w:id="998381966">
          <w:marLeft w:val="0"/>
          <w:marRight w:val="0"/>
          <w:marTop w:val="0"/>
          <w:marBottom w:val="0"/>
          <w:divBdr>
            <w:top w:val="none" w:sz="0" w:space="0" w:color="auto"/>
            <w:left w:val="none" w:sz="0" w:space="0" w:color="auto"/>
            <w:bottom w:val="none" w:sz="0" w:space="0" w:color="auto"/>
            <w:right w:val="none" w:sz="0" w:space="0" w:color="auto"/>
          </w:divBdr>
        </w:div>
      </w:divsChild>
    </w:div>
    <w:div w:id="1942490536">
      <w:marLeft w:val="-225"/>
      <w:marRight w:val="-225"/>
      <w:marTop w:val="0"/>
      <w:marBottom w:val="0"/>
      <w:divBdr>
        <w:top w:val="none" w:sz="0" w:space="0" w:color="auto"/>
        <w:left w:val="none" w:sz="0" w:space="0" w:color="auto"/>
        <w:bottom w:val="none" w:sz="0" w:space="0" w:color="auto"/>
        <w:right w:val="none" w:sz="0" w:space="0" w:color="auto"/>
      </w:divBdr>
      <w:divsChild>
        <w:div w:id="1585871230">
          <w:marLeft w:val="0"/>
          <w:marRight w:val="0"/>
          <w:marTop w:val="0"/>
          <w:marBottom w:val="0"/>
          <w:divBdr>
            <w:top w:val="none" w:sz="0" w:space="0" w:color="auto"/>
            <w:left w:val="none" w:sz="0" w:space="0" w:color="auto"/>
            <w:bottom w:val="none" w:sz="0" w:space="0" w:color="auto"/>
            <w:right w:val="none" w:sz="0" w:space="0" w:color="auto"/>
          </w:divBdr>
        </w:div>
        <w:div w:id="2090149626">
          <w:marLeft w:val="0"/>
          <w:marRight w:val="0"/>
          <w:marTop w:val="0"/>
          <w:marBottom w:val="0"/>
          <w:divBdr>
            <w:top w:val="none" w:sz="0" w:space="0" w:color="auto"/>
            <w:left w:val="none" w:sz="0" w:space="0" w:color="auto"/>
            <w:bottom w:val="none" w:sz="0" w:space="0" w:color="auto"/>
            <w:right w:val="none" w:sz="0" w:space="0" w:color="auto"/>
          </w:divBdr>
        </w:div>
        <w:div w:id="1207447538">
          <w:marLeft w:val="0"/>
          <w:marRight w:val="0"/>
          <w:marTop w:val="0"/>
          <w:marBottom w:val="0"/>
          <w:divBdr>
            <w:top w:val="none" w:sz="0" w:space="0" w:color="auto"/>
            <w:left w:val="none" w:sz="0" w:space="0" w:color="auto"/>
            <w:bottom w:val="none" w:sz="0" w:space="0" w:color="auto"/>
            <w:right w:val="none" w:sz="0" w:space="0" w:color="auto"/>
          </w:divBdr>
        </w:div>
      </w:divsChild>
    </w:div>
    <w:div w:id="1949197975">
      <w:marLeft w:val="-225"/>
      <w:marRight w:val="-225"/>
      <w:marTop w:val="0"/>
      <w:marBottom w:val="0"/>
      <w:divBdr>
        <w:top w:val="none" w:sz="0" w:space="0" w:color="auto"/>
        <w:left w:val="none" w:sz="0" w:space="0" w:color="auto"/>
        <w:bottom w:val="none" w:sz="0" w:space="0" w:color="auto"/>
        <w:right w:val="none" w:sz="0" w:space="0" w:color="auto"/>
      </w:divBdr>
      <w:divsChild>
        <w:div w:id="1260944676">
          <w:marLeft w:val="0"/>
          <w:marRight w:val="0"/>
          <w:marTop w:val="0"/>
          <w:marBottom w:val="0"/>
          <w:divBdr>
            <w:top w:val="none" w:sz="0" w:space="0" w:color="auto"/>
            <w:left w:val="none" w:sz="0" w:space="0" w:color="auto"/>
            <w:bottom w:val="none" w:sz="0" w:space="0" w:color="auto"/>
            <w:right w:val="none" w:sz="0" w:space="0" w:color="auto"/>
          </w:divBdr>
        </w:div>
        <w:div w:id="1759525084">
          <w:marLeft w:val="0"/>
          <w:marRight w:val="0"/>
          <w:marTop w:val="0"/>
          <w:marBottom w:val="0"/>
          <w:divBdr>
            <w:top w:val="none" w:sz="0" w:space="0" w:color="auto"/>
            <w:left w:val="none" w:sz="0" w:space="0" w:color="auto"/>
            <w:bottom w:val="none" w:sz="0" w:space="0" w:color="auto"/>
            <w:right w:val="none" w:sz="0" w:space="0" w:color="auto"/>
          </w:divBdr>
        </w:div>
        <w:div w:id="1858153568">
          <w:marLeft w:val="0"/>
          <w:marRight w:val="0"/>
          <w:marTop w:val="0"/>
          <w:marBottom w:val="0"/>
          <w:divBdr>
            <w:top w:val="none" w:sz="0" w:space="0" w:color="auto"/>
            <w:left w:val="none" w:sz="0" w:space="0" w:color="auto"/>
            <w:bottom w:val="none" w:sz="0" w:space="0" w:color="auto"/>
            <w:right w:val="none" w:sz="0" w:space="0" w:color="auto"/>
          </w:divBdr>
        </w:div>
      </w:divsChild>
    </w:div>
    <w:div w:id="1958248443">
      <w:marLeft w:val="-225"/>
      <w:marRight w:val="-225"/>
      <w:marTop w:val="0"/>
      <w:marBottom w:val="0"/>
      <w:divBdr>
        <w:top w:val="none" w:sz="0" w:space="0" w:color="auto"/>
        <w:left w:val="none" w:sz="0" w:space="0" w:color="auto"/>
        <w:bottom w:val="none" w:sz="0" w:space="0" w:color="auto"/>
        <w:right w:val="none" w:sz="0" w:space="0" w:color="auto"/>
      </w:divBdr>
      <w:divsChild>
        <w:div w:id="1715353156">
          <w:marLeft w:val="0"/>
          <w:marRight w:val="0"/>
          <w:marTop w:val="0"/>
          <w:marBottom w:val="0"/>
          <w:divBdr>
            <w:top w:val="none" w:sz="0" w:space="0" w:color="auto"/>
            <w:left w:val="none" w:sz="0" w:space="0" w:color="auto"/>
            <w:bottom w:val="none" w:sz="0" w:space="0" w:color="auto"/>
            <w:right w:val="none" w:sz="0" w:space="0" w:color="auto"/>
          </w:divBdr>
          <w:divsChild>
            <w:div w:id="53565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8463789">
      <w:marLeft w:val="-225"/>
      <w:marRight w:val="-225"/>
      <w:marTop w:val="0"/>
      <w:marBottom w:val="0"/>
      <w:divBdr>
        <w:top w:val="none" w:sz="0" w:space="0" w:color="auto"/>
        <w:left w:val="none" w:sz="0" w:space="0" w:color="auto"/>
        <w:bottom w:val="none" w:sz="0" w:space="0" w:color="auto"/>
        <w:right w:val="none" w:sz="0" w:space="0" w:color="auto"/>
      </w:divBdr>
      <w:divsChild>
        <w:div w:id="1093085296">
          <w:marLeft w:val="0"/>
          <w:marRight w:val="0"/>
          <w:marTop w:val="0"/>
          <w:marBottom w:val="0"/>
          <w:divBdr>
            <w:top w:val="none" w:sz="0" w:space="0" w:color="auto"/>
            <w:left w:val="none" w:sz="0" w:space="0" w:color="auto"/>
            <w:bottom w:val="none" w:sz="0" w:space="0" w:color="auto"/>
            <w:right w:val="none" w:sz="0" w:space="0" w:color="auto"/>
          </w:divBdr>
        </w:div>
        <w:div w:id="1436510762">
          <w:marLeft w:val="0"/>
          <w:marRight w:val="0"/>
          <w:marTop w:val="0"/>
          <w:marBottom w:val="0"/>
          <w:divBdr>
            <w:top w:val="none" w:sz="0" w:space="0" w:color="auto"/>
            <w:left w:val="none" w:sz="0" w:space="0" w:color="auto"/>
            <w:bottom w:val="none" w:sz="0" w:space="0" w:color="auto"/>
            <w:right w:val="none" w:sz="0" w:space="0" w:color="auto"/>
          </w:divBdr>
        </w:div>
        <w:div w:id="1677729460">
          <w:marLeft w:val="0"/>
          <w:marRight w:val="0"/>
          <w:marTop w:val="0"/>
          <w:marBottom w:val="0"/>
          <w:divBdr>
            <w:top w:val="none" w:sz="0" w:space="0" w:color="auto"/>
            <w:left w:val="none" w:sz="0" w:space="0" w:color="auto"/>
            <w:bottom w:val="none" w:sz="0" w:space="0" w:color="auto"/>
            <w:right w:val="none" w:sz="0" w:space="0" w:color="auto"/>
          </w:divBdr>
        </w:div>
      </w:divsChild>
    </w:div>
    <w:div w:id="1982727943">
      <w:marLeft w:val="-225"/>
      <w:marRight w:val="-225"/>
      <w:marTop w:val="0"/>
      <w:marBottom w:val="0"/>
      <w:divBdr>
        <w:top w:val="none" w:sz="0" w:space="0" w:color="auto"/>
        <w:left w:val="none" w:sz="0" w:space="0" w:color="auto"/>
        <w:bottom w:val="none" w:sz="0" w:space="0" w:color="auto"/>
        <w:right w:val="none" w:sz="0" w:space="0" w:color="auto"/>
      </w:divBdr>
      <w:divsChild>
        <w:div w:id="989671298">
          <w:marLeft w:val="0"/>
          <w:marRight w:val="0"/>
          <w:marTop w:val="0"/>
          <w:marBottom w:val="0"/>
          <w:divBdr>
            <w:top w:val="none" w:sz="0" w:space="0" w:color="auto"/>
            <w:left w:val="none" w:sz="0" w:space="0" w:color="auto"/>
            <w:bottom w:val="none" w:sz="0" w:space="0" w:color="auto"/>
            <w:right w:val="none" w:sz="0" w:space="0" w:color="auto"/>
          </w:divBdr>
        </w:div>
        <w:div w:id="604729257">
          <w:marLeft w:val="0"/>
          <w:marRight w:val="0"/>
          <w:marTop w:val="0"/>
          <w:marBottom w:val="0"/>
          <w:divBdr>
            <w:top w:val="none" w:sz="0" w:space="0" w:color="auto"/>
            <w:left w:val="none" w:sz="0" w:space="0" w:color="auto"/>
            <w:bottom w:val="none" w:sz="0" w:space="0" w:color="auto"/>
            <w:right w:val="none" w:sz="0" w:space="0" w:color="auto"/>
          </w:divBdr>
        </w:div>
        <w:div w:id="1017006375">
          <w:marLeft w:val="0"/>
          <w:marRight w:val="0"/>
          <w:marTop w:val="0"/>
          <w:marBottom w:val="0"/>
          <w:divBdr>
            <w:top w:val="none" w:sz="0" w:space="0" w:color="auto"/>
            <w:left w:val="none" w:sz="0" w:space="0" w:color="auto"/>
            <w:bottom w:val="none" w:sz="0" w:space="0" w:color="auto"/>
            <w:right w:val="none" w:sz="0" w:space="0" w:color="auto"/>
          </w:divBdr>
        </w:div>
      </w:divsChild>
    </w:div>
    <w:div w:id="2001733290">
      <w:marLeft w:val="-225"/>
      <w:marRight w:val="-225"/>
      <w:marTop w:val="0"/>
      <w:marBottom w:val="0"/>
      <w:divBdr>
        <w:top w:val="none" w:sz="0" w:space="0" w:color="auto"/>
        <w:left w:val="none" w:sz="0" w:space="0" w:color="auto"/>
        <w:bottom w:val="none" w:sz="0" w:space="0" w:color="auto"/>
        <w:right w:val="none" w:sz="0" w:space="0" w:color="auto"/>
      </w:divBdr>
      <w:divsChild>
        <w:div w:id="530262658">
          <w:marLeft w:val="0"/>
          <w:marRight w:val="0"/>
          <w:marTop w:val="0"/>
          <w:marBottom w:val="0"/>
          <w:divBdr>
            <w:top w:val="none" w:sz="0" w:space="0" w:color="auto"/>
            <w:left w:val="none" w:sz="0" w:space="0" w:color="auto"/>
            <w:bottom w:val="none" w:sz="0" w:space="0" w:color="auto"/>
            <w:right w:val="none" w:sz="0" w:space="0" w:color="auto"/>
          </w:divBdr>
        </w:div>
        <w:div w:id="1545676712">
          <w:marLeft w:val="0"/>
          <w:marRight w:val="0"/>
          <w:marTop w:val="0"/>
          <w:marBottom w:val="0"/>
          <w:divBdr>
            <w:top w:val="none" w:sz="0" w:space="0" w:color="auto"/>
            <w:left w:val="none" w:sz="0" w:space="0" w:color="auto"/>
            <w:bottom w:val="none" w:sz="0" w:space="0" w:color="auto"/>
            <w:right w:val="none" w:sz="0" w:space="0" w:color="auto"/>
          </w:divBdr>
        </w:div>
        <w:div w:id="1968773141">
          <w:marLeft w:val="0"/>
          <w:marRight w:val="0"/>
          <w:marTop w:val="0"/>
          <w:marBottom w:val="0"/>
          <w:divBdr>
            <w:top w:val="none" w:sz="0" w:space="0" w:color="auto"/>
            <w:left w:val="none" w:sz="0" w:space="0" w:color="auto"/>
            <w:bottom w:val="none" w:sz="0" w:space="0" w:color="auto"/>
            <w:right w:val="none" w:sz="0" w:space="0" w:color="auto"/>
          </w:divBdr>
        </w:div>
      </w:divsChild>
    </w:div>
    <w:div w:id="2038581066">
      <w:marLeft w:val="-225"/>
      <w:marRight w:val="-225"/>
      <w:marTop w:val="0"/>
      <w:marBottom w:val="0"/>
      <w:divBdr>
        <w:top w:val="none" w:sz="0" w:space="0" w:color="auto"/>
        <w:left w:val="none" w:sz="0" w:space="0" w:color="auto"/>
        <w:bottom w:val="none" w:sz="0" w:space="0" w:color="auto"/>
        <w:right w:val="none" w:sz="0" w:space="0" w:color="auto"/>
      </w:divBdr>
      <w:divsChild>
        <w:div w:id="1589194813">
          <w:marLeft w:val="0"/>
          <w:marRight w:val="0"/>
          <w:marTop w:val="0"/>
          <w:marBottom w:val="0"/>
          <w:divBdr>
            <w:top w:val="none" w:sz="0" w:space="0" w:color="auto"/>
            <w:left w:val="none" w:sz="0" w:space="0" w:color="auto"/>
            <w:bottom w:val="none" w:sz="0" w:space="0" w:color="auto"/>
            <w:right w:val="none" w:sz="0" w:space="0" w:color="auto"/>
          </w:divBdr>
        </w:div>
        <w:div w:id="747271003">
          <w:marLeft w:val="0"/>
          <w:marRight w:val="0"/>
          <w:marTop w:val="0"/>
          <w:marBottom w:val="0"/>
          <w:divBdr>
            <w:top w:val="none" w:sz="0" w:space="0" w:color="auto"/>
            <w:left w:val="none" w:sz="0" w:space="0" w:color="auto"/>
            <w:bottom w:val="none" w:sz="0" w:space="0" w:color="auto"/>
            <w:right w:val="none" w:sz="0" w:space="0" w:color="auto"/>
          </w:divBdr>
        </w:div>
        <w:div w:id="562760694">
          <w:marLeft w:val="0"/>
          <w:marRight w:val="0"/>
          <w:marTop w:val="0"/>
          <w:marBottom w:val="0"/>
          <w:divBdr>
            <w:top w:val="none" w:sz="0" w:space="0" w:color="auto"/>
            <w:left w:val="none" w:sz="0" w:space="0" w:color="auto"/>
            <w:bottom w:val="none" w:sz="0" w:space="0" w:color="auto"/>
            <w:right w:val="none" w:sz="0" w:space="0" w:color="auto"/>
          </w:divBdr>
        </w:div>
      </w:divsChild>
    </w:div>
    <w:div w:id="2045278647">
      <w:marLeft w:val="-225"/>
      <w:marRight w:val="-225"/>
      <w:marTop w:val="0"/>
      <w:marBottom w:val="0"/>
      <w:divBdr>
        <w:top w:val="none" w:sz="0" w:space="0" w:color="auto"/>
        <w:left w:val="none" w:sz="0" w:space="0" w:color="auto"/>
        <w:bottom w:val="none" w:sz="0" w:space="0" w:color="auto"/>
        <w:right w:val="none" w:sz="0" w:space="0" w:color="auto"/>
      </w:divBdr>
      <w:divsChild>
        <w:div w:id="667943298">
          <w:marLeft w:val="0"/>
          <w:marRight w:val="0"/>
          <w:marTop w:val="0"/>
          <w:marBottom w:val="0"/>
          <w:divBdr>
            <w:top w:val="none" w:sz="0" w:space="0" w:color="auto"/>
            <w:left w:val="none" w:sz="0" w:space="0" w:color="auto"/>
            <w:bottom w:val="none" w:sz="0" w:space="0" w:color="auto"/>
            <w:right w:val="none" w:sz="0" w:space="0" w:color="auto"/>
          </w:divBdr>
        </w:div>
        <w:div w:id="1796215055">
          <w:marLeft w:val="0"/>
          <w:marRight w:val="0"/>
          <w:marTop w:val="0"/>
          <w:marBottom w:val="0"/>
          <w:divBdr>
            <w:top w:val="none" w:sz="0" w:space="0" w:color="auto"/>
            <w:left w:val="none" w:sz="0" w:space="0" w:color="auto"/>
            <w:bottom w:val="none" w:sz="0" w:space="0" w:color="auto"/>
            <w:right w:val="none" w:sz="0" w:space="0" w:color="auto"/>
          </w:divBdr>
        </w:div>
        <w:div w:id="2059427773">
          <w:marLeft w:val="0"/>
          <w:marRight w:val="0"/>
          <w:marTop w:val="0"/>
          <w:marBottom w:val="0"/>
          <w:divBdr>
            <w:top w:val="none" w:sz="0" w:space="0" w:color="auto"/>
            <w:left w:val="none" w:sz="0" w:space="0" w:color="auto"/>
            <w:bottom w:val="none" w:sz="0" w:space="0" w:color="auto"/>
            <w:right w:val="none" w:sz="0" w:space="0" w:color="auto"/>
          </w:divBdr>
        </w:div>
      </w:divsChild>
    </w:div>
    <w:div w:id="2061976846">
      <w:marLeft w:val="-225"/>
      <w:marRight w:val="-225"/>
      <w:marTop w:val="0"/>
      <w:marBottom w:val="0"/>
      <w:divBdr>
        <w:top w:val="none" w:sz="0" w:space="0" w:color="auto"/>
        <w:left w:val="none" w:sz="0" w:space="0" w:color="auto"/>
        <w:bottom w:val="none" w:sz="0" w:space="0" w:color="auto"/>
        <w:right w:val="none" w:sz="0" w:space="0" w:color="auto"/>
      </w:divBdr>
      <w:divsChild>
        <w:div w:id="1835074196">
          <w:marLeft w:val="0"/>
          <w:marRight w:val="0"/>
          <w:marTop w:val="0"/>
          <w:marBottom w:val="0"/>
          <w:divBdr>
            <w:top w:val="none" w:sz="0" w:space="0" w:color="auto"/>
            <w:left w:val="none" w:sz="0" w:space="0" w:color="auto"/>
            <w:bottom w:val="none" w:sz="0" w:space="0" w:color="auto"/>
            <w:right w:val="none" w:sz="0" w:space="0" w:color="auto"/>
          </w:divBdr>
          <w:divsChild>
            <w:div w:id="13237796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2514562">
      <w:marLeft w:val="-225"/>
      <w:marRight w:val="-225"/>
      <w:marTop w:val="0"/>
      <w:marBottom w:val="0"/>
      <w:divBdr>
        <w:top w:val="none" w:sz="0" w:space="0" w:color="auto"/>
        <w:left w:val="none" w:sz="0" w:space="0" w:color="auto"/>
        <w:bottom w:val="none" w:sz="0" w:space="0" w:color="auto"/>
        <w:right w:val="none" w:sz="0" w:space="0" w:color="auto"/>
      </w:divBdr>
      <w:divsChild>
        <w:div w:id="883102241">
          <w:marLeft w:val="0"/>
          <w:marRight w:val="0"/>
          <w:marTop w:val="0"/>
          <w:marBottom w:val="0"/>
          <w:divBdr>
            <w:top w:val="none" w:sz="0" w:space="0" w:color="auto"/>
            <w:left w:val="none" w:sz="0" w:space="0" w:color="auto"/>
            <w:bottom w:val="none" w:sz="0" w:space="0" w:color="auto"/>
            <w:right w:val="none" w:sz="0" w:space="0" w:color="auto"/>
          </w:divBdr>
          <w:divsChild>
            <w:div w:id="1652980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535527">
      <w:marLeft w:val="-225"/>
      <w:marRight w:val="-225"/>
      <w:marTop w:val="0"/>
      <w:marBottom w:val="0"/>
      <w:divBdr>
        <w:top w:val="none" w:sz="0" w:space="0" w:color="auto"/>
        <w:left w:val="none" w:sz="0" w:space="0" w:color="auto"/>
        <w:bottom w:val="none" w:sz="0" w:space="0" w:color="auto"/>
        <w:right w:val="none" w:sz="0" w:space="0" w:color="auto"/>
      </w:divBdr>
      <w:divsChild>
        <w:div w:id="86119437">
          <w:marLeft w:val="0"/>
          <w:marRight w:val="0"/>
          <w:marTop w:val="0"/>
          <w:marBottom w:val="0"/>
          <w:divBdr>
            <w:top w:val="none" w:sz="0" w:space="0" w:color="auto"/>
            <w:left w:val="none" w:sz="0" w:space="0" w:color="auto"/>
            <w:bottom w:val="none" w:sz="0" w:space="0" w:color="auto"/>
            <w:right w:val="none" w:sz="0" w:space="0" w:color="auto"/>
          </w:divBdr>
        </w:div>
        <w:div w:id="1392921962">
          <w:marLeft w:val="0"/>
          <w:marRight w:val="0"/>
          <w:marTop w:val="0"/>
          <w:marBottom w:val="0"/>
          <w:divBdr>
            <w:top w:val="none" w:sz="0" w:space="0" w:color="auto"/>
            <w:left w:val="none" w:sz="0" w:space="0" w:color="auto"/>
            <w:bottom w:val="none" w:sz="0" w:space="0" w:color="auto"/>
            <w:right w:val="none" w:sz="0" w:space="0" w:color="auto"/>
          </w:divBdr>
        </w:div>
        <w:div w:id="1986737783">
          <w:marLeft w:val="0"/>
          <w:marRight w:val="0"/>
          <w:marTop w:val="0"/>
          <w:marBottom w:val="0"/>
          <w:divBdr>
            <w:top w:val="none" w:sz="0" w:space="0" w:color="auto"/>
            <w:left w:val="none" w:sz="0" w:space="0" w:color="auto"/>
            <w:bottom w:val="none" w:sz="0" w:space="0" w:color="auto"/>
            <w:right w:val="none" w:sz="0" w:space="0" w:color="auto"/>
          </w:divBdr>
        </w:div>
      </w:divsChild>
    </w:div>
    <w:div w:id="2086996376">
      <w:marLeft w:val="-225"/>
      <w:marRight w:val="-225"/>
      <w:marTop w:val="0"/>
      <w:marBottom w:val="300"/>
      <w:divBdr>
        <w:top w:val="none" w:sz="0" w:space="0" w:color="auto"/>
        <w:left w:val="none" w:sz="0" w:space="0" w:color="auto"/>
        <w:bottom w:val="none" w:sz="0" w:space="0" w:color="auto"/>
        <w:right w:val="none" w:sz="0" w:space="0" w:color="auto"/>
      </w:divBdr>
      <w:divsChild>
        <w:div w:id="301038547">
          <w:marLeft w:val="0"/>
          <w:marRight w:val="0"/>
          <w:marTop w:val="0"/>
          <w:marBottom w:val="0"/>
          <w:divBdr>
            <w:top w:val="none" w:sz="0" w:space="0" w:color="auto"/>
            <w:left w:val="none" w:sz="0" w:space="0" w:color="auto"/>
            <w:bottom w:val="none" w:sz="0" w:space="0" w:color="auto"/>
            <w:right w:val="none" w:sz="0" w:space="0" w:color="auto"/>
          </w:divBdr>
        </w:div>
      </w:divsChild>
    </w:div>
    <w:div w:id="2091076331">
      <w:marLeft w:val="-225"/>
      <w:marRight w:val="-225"/>
      <w:marTop w:val="0"/>
      <w:marBottom w:val="0"/>
      <w:divBdr>
        <w:top w:val="none" w:sz="0" w:space="0" w:color="auto"/>
        <w:left w:val="none" w:sz="0" w:space="0" w:color="auto"/>
        <w:bottom w:val="none" w:sz="0" w:space="0" w:color="auto"/>
        <w:right w:val="none" w:sz="0" w:space="0" w:color="auto"/>
      </w:divBdr>
      <w:divsChild>
        <w:div w:id="357849734">
          <w:marLeft w:val="0"/>
          <w:marRight w:val="0"/>
          <w:marTop w:val="0"/>
          <w:marBottom w:val="0"/>
          <w:divBdr>
            <w:top w:val="none" w:sz="0" w:space="0" w:color="auto"/>
            <w:left w:val="none" w:sz="0" w:space="0" w:color="auto"/>
            <w:bottom w:val="none" w:sz="0" w:space="0" w:color="auto"/>
            <w:right w:val="none" w:sz="0" w:space="0" w:color="auto"/>
          </w:divBdr>
          <w:divsChild>
            <w:div w:id="2046900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0443359">
      <w:marLeft w:val="-225"/>
      <w:marRight w:val="-225"/>
      <w:marTop w:val="0"/>
      <w:marBottom w:val="0"/>
      <w:divBdr>
        <w:top w:val="none" w:sz="0" w:space="0" w:color="auto"/>
        <w:left w:val="none" w:sz="0" w:space="0" w:color="auto"/>
        <w:bottom w:val="none" w:sz="0" w:space="0" w:color="auto"/>
        <w:right w:val="none" w:sz="0" w:space="0" w:color="auto"/>
      </w:divBdr>
      <w:divsChild>
        <w:div w:id="1186821935">
          <w:marLeft w:val="0"/>
          <w:marRight w:val="0"/>
          <w:marTop w:val="0"/>
          <w:marBottom w:val="0"/>
          <w:divBdr>
            <w:top w:val="none" w:sz="0" w:space="0" w:color="auto"/>
            <w:left w:val="none" w:sz="0" w:space="0" w:color="auto"/>
            <w:bottom w:val="none" w:sz="0" w:space="0" w:color="auto"/>
            <w:right w:val="none" w:sz="0" w:space="0" w:color="auto"/>
          </w:divBdr>
          <w:divsChild>
            <w:div w:id="1497151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3717737">
      <w:marLeft w:val="-225"/>
      <w:marRight w:val="-225"/>
      <w:marTop w:val="0"/>
      <w:marBottom w:val="0"/>
      <w:divBdr>
        <w:top w:val="none" w:sz="0" w:space="0" w:color="auto"/>
        <w:left w:val="none" w:sz="0" w:space="0" w:color="auto"/>
        <w:bottom w:val="none" w:sz="0" w:space="0" w:color="auto"/>
        <w:right w:val="none" w:sz="0" w:space="0" w:color="auto"/>
      </w:divBdr>
      <w:divsChild>
        <w:div w:id="604312420">
          <w:marLeft w:val="0"/>
          <w:marRight w:val="0"/>
          <w:marTop w:val="0"/>
          <w:marBottom w:val="0"/>
          <w:divBdr>
            <w:top w:val="none" w:sz="0" w:space="0" w:color="auto"/>
            <w:left w:val="none" w:sz="0" w:space="0" w:color="auto"/>
            <w:bottom w:val="none" w:sz="0" w:space="0" w:color="auto"/>
            <w:right w:val="none" w:sz="0" w:space="0" w:color="auto"/>
          </w:divBdr>
          <w:divsChild>
            <w:div w:id="13491358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4128348">
      <w:marLeft w:val="-225"/>
      <w:marRight w:val="-225"/>
      <w:marTop w:val="0"/>
      <w:marBottom w:val="300"/>
      <w:divBdr>
        <w:top w:val="none" w:sz="0" w:space="0" w:color="auto"/>
        <w:left w:val="none" w:sz="0" w:space="0" w:color="auto"/>
        <w:bottom w:val="none" w:sz="0" w:space="0" w:color="auto"/>
        <w:right w:val="none" w:sz="0" w:space="0" w:color="auto"/>
      </w:divBdr>
      <w:divsChild>
        <w:div w:id="108623847">
          <w:marLeft w:val="0"/>
          <w:marRight w:val="0"/>
          <w:marTop w:val="0"/>
          <w:marBottom w:val="0"/>
          <w:divBdr>
            <w:top w:val="none" w:sz="0" w:space="0" w:color="auto"/>
            <w:left w:val="none" w:sz="0" w:space="0" w:color="auto"/>
            <w:bottom w:val="none" w:sz="0" w:space="0" w:color="auto"/>
            <w:right w:val="none" w:sz="0" w:space="0" w:color="auto"/>
          </w:divBdr>
        </w:div>
      </w:divsChild>
    </w:div>
    <w:div w:id="2144879375">
      <w:marLeft w:val="-225"/>
      <w:marRight w:val="-225"/>
      <w:marTop w:val="0"/>
      <w:marBottom w:val="300"/>
      <w:divBdr>
        <w:top w:val="none" w:sz="0" w:space="0" w:color="auto"/>
        <w:left w:val="none" w:sz="0" w:space="0" w:color="auto"/>
        <w:bottom w:val="none" w:sz="0" w:space="0" w:color="auto"/>
        <w:right w:val="none" w:sz="0" w:space="0" w:color="auto"/>
      </w:divBdr>
      <w:divsChild>
        <w:div w:id="15010422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5784</Words>
  <Characters>32971</Characters>
  <Application>Microsoft Office Word</Application>
  <DocSecurity>0</DocSecurity>
  <Lines>274</Lines>
  <Paragraphs>77</Paragraphs>
  <ScaleCrop>false</ScaleCrop>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Module_Catalogue_UGEXCH_SOCSCN_SEM2_2022/3</dc:title>
  <dc:subject/>
  <dc:creator>Lauren Mallon</dc:creator>
  <cp:keywords/>
  <dc:description/>
  <cp:lastModifiedBy>Kathleen Garrigan</cp:lastModifiedBy>
  <cp:revision>2</cp:revision>
  <dcterms:created xsi:type="dcterms:W3CDTF">2022-10-19T14:45:00Z</dcterms:created>
  <dcterms:modified xsi:type="dcterms:W3CDTF">2022-10-19T14:45:00Z</dcterms:modified>
</cp:coreProperties>
</file>