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3BC" w14:textId="77777777" w:rsidR="00301489" w:rsidRDefault="006A2796" w:rsidP="00301489">
      <w:pPr>
        <w:jc w:val="right"/>
        <w:rPr>
          <w:rFonts w:ascii="Times New Roman" w:eastAsia="Times New Roman" w:hAnsi="Times New Roman" w:cs="Times New Roman"/>
          <w:color w:val="000000" w:themeColor="text1"/>
          <w:shd w:val="clear" w:color="auto" w:fill="FFFFFF"/>
          <w:lang w:eastAsia="fr-FR"/>
        </w:rPr>
      </w:pPr>
      <w:r w:rsidRPr="00097143">
        <w:rPr>
          <w:rFonts w:ascii="Times New Roman" w:eastAsia="Times New Roman" w:hAnsi="Times New Roman" w:cs="Times New Roman"/>
          <w:noProof/>
          <w:color w:val="000000" w:themeColor="text1"/>
          <w:shd w:val="clear" w:color="auto" w:fill="FFFFFF"/>
          <w:lang w:eastAsia="fr-FR"/>
        </w:rPr>
        <w:drawing>
          <wp:inline distT="0" distB="0" distL="0" distR="0" wp14:anchorId="3C3EA658" wp14:editId="04C89717">
            <wp:extent cx="1785330" cy="1431983"/>
            <wp:effectExtent l="0" t="0" r="5715" b="0"/>
            <wp:docPr id="8" name="Image 7">
              <a:extLst xmlns:a="http://schemas.openxmlformats.org/drawingml/2006/main">
                <a:ext uri="{FF2B5EF4-FFF2-40B4-BE49-F238E27FC236}">
                  <a16:creationId xmlns:a16="http://schemas.microsoft.com/office/drawing/2014/main" id="{AD163F44-8769-3246-A553-70B019505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AD163F44-8769-3246-A553-70B01950552B}"/>
                        </a:ext>
                      </a:extLst>
                    </pic:cNvPr>
                    <pic:cNvPicPr>
                      <a:picLocks noChangeAspect="1"/>
                    </pic:cNvPicPr>
                  </pic:nvPicPr>
                  <pic:blipFill>
                    <a:blip r:embed="rId5"/>
                    <a:stretch>
                      <a:fillRect/>
                    </a:stretch>
                  </pic:blipFill>
                  <pic:spPr>
                    <a:xfrm>
                      <a:off x="0" y="0"/>
                      <a:ext cx="1790116" cy="1435822"/>
                    </a:xfrm>
                    <a:prstGeom prst="rect">
                      <a:avLst/>
                    </a:prstGeom>
                  </pic:spPr>
                </pic:pic>
              </a:graphicData>
            </a:graphic>
          </wp:inline>
        </w:drawing>
      </w:r>
    </w:p>
    <w:p w14:paraId="2F151E68" w14:textId="034BB453" w:rsidR="006A2796" w:rsidRPr="00301489" w:rsidRDefault="006A2796" w:rsidP="00301489">
      <w:pPr>
        <w:jc w:val="right"/>
        <w:rPr>
          <w:rFonts w:ascii="Times New Roman" w:eastAsia="Times New Roman" w:hAnsi="Times New Roman" w:cs="Times New Roman"/>
          <w:color w:val="000000" w:themeColor="text1"/>
          <w:shd w:val="clear" w:color="auto" w:fill="FFFFFF"/>
          <w:lang w:eastAsia="fr-FR"/>
        </w:rPr>
      </w:pPr>
      <w:r w:rsidRPr="00097143">
        <w:rPr>
          <w:rFonts w:ascii="Times New Roman" w:eastAsia="Times New Roman" w:hAnsi="Times New Roman" w:cs="Times New Roman"/>
          <w:color w:val="000000" w:themeColor="text1"/>
          <w:lang w:eastAsia="fr-FR"/>
        </w:rPr>
        <w:t>COURSE SYLLABUS</w:t>
      </w:r>
    </w:p>
    <w:p w14:paraId="4906FF0E" w14:textId="77777777" w:rsidR="00301489" w:rsidRDefault="006A2796" w:rsidP="006A2796">
      <w:pPr>
        <w:spacing w:before="100" w:beforeAutospacing="1" w:after="100" w:afterAutospacing="1"/>
        <w:rPr>
          <w:rFonts w:ascii="Times New Roman" w:eastAsia="Times New Roman" w:hAnsi="Times New Roman" w:cs="Times New Roman"/>
          <w:color w:val="000000" w:themeColor="text1"/>
          <w:lang w:val="en-US" w:eastAsia="fr-FR"/>
        </w:rPr>
      </w:pPr>
      <w:r w:rsidRPr="00301489">
        <w:rPr>
          <w:rFonts w:ascii="Times New Roman" w:eastAsia="Times New Roman" w:hAnsi="Times New Roman" w:cs="Times New Roman"/>
          <w:b/>
          <w:bCs/>
          <w:color w:val="000000" w:themeColor="text1"/>
          <w:lang w:eastAsia="fr-FR"/>
        </w:rPr>
        <w:t>Title and Code of the course:</w:t>
      </w:r>
      <w:r w:rsidRPr="00097143">
        <w:rPr>
          <w:rFonts w:ascii="Times New Roman" w:eastAsia="Times New Roman" w:hAnsi="Times New Roman" w:cs="Times New Roman"/>
          <w:color w:val="000000" w:themeColor="text1"/>
          <w:lang w:eastAsia="fr-FR"/>
        </w:rPr>
        <w:t xml:space="preserve"> ART 1305</w:t>
      </w:r>
      <w:r w:rsidR="00301489" w:rsidRPr="00301489">
        <w:rPr>
          <w:rFonts w:ascii="Times New Roman" w:eastAsia="Times New Roman" w:hAnsi="Times New Roman" w:cs="Times New Roman"/>
          <w:color w:val="000000" w:themeColor="text1"/>
          <w:lang w:val="en-US" w:eastAsia="fr-FR"/>
        </w:rPr>
        <w:t>_0</w:t>
      </w:r>
      <w:r w:rsidR="00301489">
        <w:rPr>
          <w:rFonts w:ascii="Times New Roman" w:eastAsia="Times New Roman" w:hAnsi="Times New Roman" w:cs="Times New Roman"/>
          <w:color w:val="000000" w:themeColor="text1"/>
          <w:lang w:val="en-US" w:eastAsia="fr-FR"/>
        </w:rPr>
        <w:t>2</w:t>
      </w:r>
    </w:p>
    <w:p w14:paraId="4DBA44FE" w14:textId="4A26AEA6" w:rsidR="006A2796" w:rsidRPr="00097143" w:rsidRDefault="00301489" w:rsidP="006A2796">
      <w:pPr>
        <w:spacing w:before="100" w:beforeAutospacing="1" w:after="100" w:afterAutospacing="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val="en-US" w:eastAsia="fr-FR"/>
        </w:rPr>
        <w:br/>
      </w:r>
      <w:r w:rsidR="006A2796" w:rsidRPr="00097143">
        <w:rPr>
          <w:rFonts w:ascii="Times New Roman" w:eastAsia="Times New Roman" w:hAnsi="Times New Roman" w:cs="Times New Roman"/>
          <w:color w:val="000000" w:themeColor="text1"/>
          <w:lang w:eastAsia="fr-FR"/>
        </w:rPr>
        <w:t>Art appreciation and creation</w:t>
      </w:r>
      <w:r w:rsidR="006A2796" w:rsidRPr="00097143">
        <w:rPr>
          <w:rFonts w:ascii="Times New Roman" w:eastAsia="Times New Roman" w:hAnsi="Times New Roman" w:cs="Times New Roman"/>
          <w:color w:val="000000" w:themeColor="text1"/>
          <w:lang w:eastAsia="fr-FR"/>
        </w:rPr>
        <w:br/>
        <w:t>Spring semester 2023</w:t>
      </w:r>
    </w:p>
    <w:p w14:paraId="3502A722" w14:textId="743783E2" w:rsidR="00B818A2" w:rsidRPr="00097143" w:rsidRDefault="00097143" w:rsidP="00B818A2">
      <w:pPr>
        <w:spacing w:before="100" w:beforeAutospacing="1" w:after="100" w:afterAutospacing="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eastAsia="fr-FR"/>
        </w:rPr>
        <w:br/>
      </w:r>
      <w:r w:rsidR="00B818A2" w:rsidRPr="00097143">
        <w:rPr>
          <w:rFonts w:ascii="Times New Roman" w:eastAsia="Times New Roman" w:hAnsi="Times New Roman" w:cs="Times New Roman"/>
          <w:color w:val="000000" w:themeColor="text1"/>
          <w:lang w:val="en-US" w:eastAsia="fr-FR"/>
        </w:rPr>
        <w:t xml:space="preserve">Professor’s </w:t>
      </w:r>
      <w:r w:rsidR="00B818A2" w:rsidRPr="00097143">
        <w:rPr>
          <w:rFonts w:ascii="Times New Roman" w:eastAsia="Times New Roman" w:hAnsi="Times New Roman" w:cs="Times New Roman"/>
          <w:color w:val="000000" w:themeColor="text1"/>
          <w:lang w:eastAsia="fr-FR"/>
        </w:rPr>
        <w:t xml:space="preserve"> title: </w:t>
      </w:r>
      <w:r w:rsidR="00B818A2" w:rsidRPr="00097143">
        <w:rPr>
          <w:rFonts w:ascii="Times New Roman" w:eastAsia="Times New Roman" w:hAnsi="Times New Roman" w:cs="Times New Roman"/>
          <w:color w:val="000000" w:themeColor="text1"/>
          <w:lang w:val="en-US" w:eastAsia="fr-FR"/>
        </w:rPr>
        <w:t>Dr. Maria Chumak</w:t>
      </w:r>
      <w:r w:rsidR="00B818A2" w:rsidRPr="00097143">
        <w:rPr>
          <w:rFonts w:ascii="Times New Roman" w:eastAsia="Times New Roman" w:hAnsi="Times New Roman" w:cs="Times New Roman"/>
          <w:color w:val="000000" w:themeColor="text1"/>
          <w:lang w:eastAsia="fr-FR"/>
        </w:rPr>
        <w:t>, Professor of Art</w:t>
      </w:r>
    </w:p>
    <w:p w14:paraId="457E0E26" w14:textId="279CEA5D" w:rsidR="00B818A2" w:rsidRPr="00097143" w:rsidRDefault="00B818A2" w:rsidP="00B818A2">
      <w:pPr>
        <w:spacing w:before="100" w:beforeAutospacing="1" w:after="100" w:afterAutospacing="1"/>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color w:val="000000" w:themeColor="text1"/>
          <w:lang w:eastAsia="fr-FR"/>
        </w:rPr>
        <w:t xml:space="preserve">Email: </w:t>
      </w:r>
      <w:hyperlink r:id="rId6" w:history="1">
        <w:r w:rsidR="00097143" w:rsidRPr="00081E67">
          <w:rPr>
            <w:rStyle w:val="Hyperlink"/>
            <w:rFonts w:ascii="Times New Roman" w:eastAsia="Times New Roman" w:hAnsi="Times New Roman" w:cs="Times New Roman"/>
            <w:lang w:val="en-US" w:eastAsia="fr-FR"/>
          </w:rPr>
          <w:t>m.chumak</w:t>
        </w:r>
        <w:r w:rsidR="00097143" w:rsidRPr="00081E67">
          <w:rPr>
            <w:rStyle w:val="Hyperlink"/>
            <w:rFonts w:ascii="Times New Roman" w:eastAsia="Times New Roman" w:hAnsi="Times New Roman" w:cs="Times New Roman"/>
            <w:lang w:eastAsia="fr-FR"/>
          </w:rPr>
          <w:t>@aui.ma</w:t>
        </w:r>
      </w:hyperlink>
      <w:r w:rsidR="00097143">
        <w:rPr>
          <w:rFonts w:ascii="Times New Roman" w:eastAsia="Times New Roman" w:hAnsi="Times New Roman" w:cs="Times New Roman"/>
          <w:color w:val="000000" w:themeColor="text1"/>
          <w:lang w:val="en-US" w:eastAsia="fr-FR"/>
        </w:rPr>
        <w:br/>
      </w:r>
      <w:r w:rsid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Classroom (art studio) location and hours: Building 9, room 103</w:t>
      </w:r>
    </w:p>
    <w:p w14:paraId="3B998964" w14:textId="5CF8EA98" w:rsidR="00B818A2" w:rsidRPr="00097143" w:rsidRDefault="00B818A2" w:rsidP="00B818A2">
      <w:pPr>
        <w:spacing w:before="100" w:beforeAutospacing="1" w:after="100" w:afterAutospacing="1"/>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color w:val="000000" w:themeColor="text1"/>
          <w:lang w:eastAsia="fr-FR"/>
        </w:rPr>
        <w:t>Section </w:t>
      </w:r>
      <w:r w:rsidRPr="00097143">
        <w:rPr>
          <w:rFonts w:ascii="Times New Roman" w:eastAsia="Times New Roman" w:hAnsi="Times New Roman" w:cs="Times New Roman"/>
          <w:color w:val="000000" w:themeColor="text1"/>
          <w:lang w:val="en-US" w:eastAsia="fr-FR"/>
        </w:rPr>
        <w:t>: Monday</w:t>
      </w:r>
      <w:r w:rsidRPr="00097143">
        <w:rPr>
          <w:rFonts w:ascii="Times New Roman" w:eastAsia="Times New Roman" w:hAnsi="Times New Roman" w:cs="Times New Roman"/>
          <w:color w:val="000000" w:themeColor="text1"/>
          <w:lang w:eastAsia="fr-FR"/>
        </w:rPr>
        <w:t xml:space="preserve"> </w:t>
      </w:r>
      <w:r w:rsidRPr="00097143">
        <w:rPr>
          <w:rFonts w:ascii="Times New Roman" w:eastAsia="Times New Roman" w:hAnsi="Times New Roman" w:cs="Times New Roman"/>
          <w:color w:val="000000" w:themeColor="text1"/>
          <w:lang w:val="en-US" w:eastAsia="fr-FR"/>
        </w:rPr>
        <w:t>/ Wednesday/ Friday</w:t>
      </w:r>
      <w:r w:rsidR="00097143">
        <w:rPr>
          <w:rFonts w:ascii="Times New Roman" w:eastAsia="Times New Roman" w:hAnsi="Times New Roman" w:cs="Times New Roman"/>
          <w:color w:val="000000" w:themeColor="text1"/>
          <w:lang w:val="en-US" w:eastAsia="fr-FR"/>
        </w:rPr>
        <w:br/>
      </w:r>
      <w:r w:rsidRPr="00097143">
        <w:rPr>
          <w:rFonts w:ascii="Times New Roman" w:eastAsia="Times New Roman" w:hAnsi="Times New Roman" w:cs="Times New Roman"/>
          <w:color w:val="000000" w:themeColor="text1"/>
          <w:lang w:val="en-US" w:eastAsia="fr-FR"/>
        </w:rPr>
        <w:t>4pm</w:t>
      </w:r>
      <w:r w:rsidR="00BD3FC4">
        <w:rPr>
          <w:rFonts w:ascii="Times New Roman" w:eastAsia="Times New Roman" w:hAnsi="Times New Roman" w:cs="Times New Roman"/>
          <w:color w:val="000000" w:themeColor="text1"/>
          <w:lang w:val="en-US" w:eastAsia="fr-FR"/>
        </w:rPr>
        <w:t xml:space="preserve"> </w:t>
      </w:r>
      <w:r w:rsidRPr="00097143">
        <w:rPr>
          <w:rFonts w:ascii="Times New Roman" w:eastAsia="Times New Roman" w:hAnsi="Times New Roman" w:cs="Times New Roman"/>
          <w:color w:val="000000" w:themeColor="text1"/>
          <w:lang w:val="en-US" w:eastAsia="fr-FR"/>
        </w:rPr>
        <w:t>-</w:t>
      </w:r>
      <w:r w:rsidR="00BD3FC4">
        <w:rPr>
          <w:rFonts w:ascii="Times New Roman" w:eastAsia="Times New Roman" w:hAnsi="Times New Roman" w:cs="Times New Roman"/>
          <w:color w:val="000000" w:themeColor="text1"/>
          <w:lang w:val="en-US" w:eastAsia="fr-FR"/>
        </w:rPr>
        <w:t xml:space="preserve"> </w:t>
      </w:r>
      <w:r w:rsidRPr="00097143">
        <w:rPr>
          <w:rFonts w:ascii="Times New Roman" w:eastAsia="Times New Roman" w:hAnsi="Times New Roman" w:cs="Times New Roman"/>
          <w:color w:val="000000" w:themeColor="text1"/>
          <w:lang w:val="en-US" w:eastAsia="fr-FR"/>
        </w:rPr>
        <w:t>4:50pm</w:t>
      </w:r>
      <w:r w:rsidR="00097143">
        <w:rPr>
          <w:rFonts w:ascii="Times New Roman" w:eastAsia="Times New Roman" w:hAnsi="Times New Roman" w:cs="Times New Roman"/>
          <w:color w:val="000000" w:themeColor="text1"/>
          <w:lang w:val="en-US" w:eastAsia="fr-FR"/>
        </w:rPr>
        <w:br/>
      </w:r>
      <w:r w:rsidRPr="00097143">
        <w:rPr>
          <w:rFonts w:ascii="Times New Roman" w:eastAsia="Times New Roman" w:hAnsi="Times New Roman" w:cs="Times New Roman"/>
          <w:color w:val="000000" w:themeColor="text1"/>
          <w:lang w:eastAsia="fr-FR"/>
        </w:rPr>
        <w:t xml:space="preserve">Office location and office hours: </w:t>
      </w:r>
      <w:r w:rsidR="00097143">
        <w:rPr>
          <w:rFonts w:ascii="Times New Roman" w:eastAsia="Times New Roman" w:hAnsi="Times New Roman" w:cs="Times New Roman"/>
          <w:color w:val="000000" w:themeColor="text1"/>
          <w:lang w:val="en-US" w:eastAsia="fr-FR"/>
        </w:rPr>
        <w:br/>
      </w:r>
      <w:r w:rsidRPr="00097143">
        <w:rPr>
          <w:rFonts w:ascii="Times New Roman" w:eastAsia="Times New Roman" w:hAnsi="Times New Roman" w:cs="Times New Roman"/>
          <w:color w:val="000000" w:themeColor="text1"/>
          <w:lang w:eastAsia="fr-FR"/>
        </w:rPr>
        <w:t>Number of credits: 3 credits Prerequisites: None</w:t>
      </w:r>
    </w:p>
    <w:p w14:paraId="647E8A81" w14:textId="7634BE96" w:rsidR="003E5F09" w:rsidRPr="00097143" w:rsidRDefault="006A2796" w:rsidP="006A2796">
      <w:pPr>
        <w:jc w:val="both"/>
        <w:rPr>
          <w:rFonts w:ascii="Times New Roman" w:eastAsia="Times New Roman" w:hAnsi="Times New Roman" w:cs="Times New Roman"/>
          <w:color w:val="000000" w:themeColor="text1"/>
          <w:shd w:val="clear" w:color="auto" w:fill="FFFFFF"/>
          <w:lang w:eastAsia="fr-FR"/>
        </w:rPr>
      </w:pPr>
      <w:r w:rsidRPr="00097143">
        <w:rPr>
          <w:rFonts w:ascii="Times New Roman" w:eastAsia="Times New Roman" w:hAnsi="Times New Roman" w:cs="Times New Roman"/>
          <w:color w:val="000000" w:themeColor="text1"/>
          <w:shd w:val="clear" w:color="auto" w:fill="FFFFFF"/>
          <w:lang w:eastAsia="fr-FR"/>
        </w:rPr>
        <w:br/>
      </w:r>
      <w:r w:rsidR="00097143" w:rsidRPr="00097143">
        <w:rPr>
          <w:rFonts w:ascii="Times New Roman" w:eastAsia="Times New Roman" w:hAnsi="Times New Roman" w:cs="Times New Roman"/>
          <w:color w:val="000000" w:themeColor="text1"/>
          <w:shd w:val="clear" w:color="auto" w:fill="FFFFFF"/>
          <w:lang w:val="en-US" w:eastAsia="fr-FR"/>
        </w:rPr>
        <w:t xml:space="preserve"> </w:t>
      </w:r>
      <w:r w:rsidR="00097143" w:rsidRPr="00097143">
        <w:rPr>
          <w:rFonts w:ascii="Times New Roman" w:eastAsia="Times New Roman" w:hAnsi="Times New Roman" w:cs="Times New Roman"/>
          <w:color w:val="000000" w:themeColor="text1"/>
          <w:shd w:val="clear" w:color="auto" w:fill="FFFFFF"/>
          <w:lang w:val="en-US" w:eastAsia="fr-FR"/>
        </w:rPr>
        <w:tab/>
      </w:r>
      <w:r w:rsidR="003E5F09" w:rsidRPr="00097143">
        <w:rPr>
          <w:rFonts w:ascii="Times New Roman" w:eastAsia="Times New Roman" w:hAnsi="Times New Roman" w:cs="Times New Roman"/>
          <w:color w:val="000000" w:themeColor="text1"/>
          <w:shd w:val="clear" w:color="auto" w:fill="FFFFFF"/>
          <w:lang w:eastAsia="fr-FR"/>
        </w:rPr>
        <w:t xml:space="preserve">The Art </w:t>
      </w:r>
      <w:r w:rsidR="003E5F09" w:rsidRPr="00097143">
        <w:rPr>
          <w:rFonts w:ascii="Times New Roman" w:eastAsia="Times New Roman" w:hAnsi="Times New Roman" w:cs="Times New Roman"/>
          <w:color w:val="000000" w:themeColor="text1"/>
          <w:shd w:val="clear" w:color="auto" w:fill="FFFFFF"/>
          <w:lang w:val="en-US" w:eastAsia="fr-FR"/>
        </w:rPr>
        <w:t xml:space="preserve">Appreciation and Practice elective course </w:t>
      </w:r>
      <w:r w:rsidR="003E5F09" w:rsidRPr="00097143">
        <w:rPr>
          <w:rFonts w:ascii="Times New Roman" w:eastAsia="Times New Roman" w:hAnsi="Times New Roman" w:cs="Times New Roman"/>
          <w:color w:val="000000" w:themeColor="text1"/>
          <w:shd w:val="clear" w:color="auto" w:fill="FFFFFF"/>
          <w:lang w:eastAsia="fr-FR"/>
        </w:rPr>
        <w:t xml:space="preserve"> offers students an in-depth, critical study of visual and material culture from the ancient to the modern period. You will learn how to interpret works of art, read major theoretical texts and explore the relationships between visual culture and society. Analyzing the power </w:t>
      </w:r>
      <w:r w:rsidR="003E5F09" w:rsidRPr="00097143">
        <w:rPr>
          <w:rFonts w:ascii="Times New Roman" w:eastAsia="Times New Roman" w:hAnsi="Times New Roman" w:cs="Times New Roman"/>
          <w:color w:val="000000" w:themeColor="text1"/>
          <w:shd w:val="clear" w:color="auto" w:fill="FFFFFF"/>
          <w:lang w:val="en-US" w:eastAsia="fr-FR"/>
        </w:rPr>
        <w:t xml:space="preserve">and meaning of the </w:t>
      </w:r>
      <w:r w:rsidR="003E5F09" w:rsidRPr="00097143">
        <w:rPr>
          <w:rFonts w:ascii="Times New Roman" w:eastAsia="Times New Roman" w:hAnsi="Times New Roman" w:cs="Times New Roman"/>
          <w:color w:val="000000" w:themeColor="text1"/>
          <w:shd w:val="clear" w:color="auto" w:fill="FFFFFF"/>
          <w:lang w:eastAsia="fr-FR"/>
        </w:rPr>
        <w:t xml:space="preserve">of </w:t>
      </w:r>
      <w:r w:rsidR="003E5F09" w:rsidRPr="00097143">
        <w:rPr>
          <w:rFonts w:ascii="Times New Roman" w:eastAsia="Times New Roman" w:hAnsi="Times New Roman" w:cs="Times New Roman"/>
          <w:color w:val="000000" w:themeColor="text1"/>
          <w:shd w:val="clear" w:color="auto" w:fill="FFFFFF"/>
          <w:lang w:val="en-US" w:eastAsia="fr-FR"/>
        </w:rPr>
        <w:t>visuals</w:t>
      </w:r>
      <w:r w:rsidR="003E5F09" w:rsidRPr="00097143">
        <w:rPr>
          <w:rFonts w:ascii="Times New Roman" w:eastAsia="Times New Roman" w:hAnsi="Times New Roman" w:cs="Times New Roman"/>
          <w:color w:val="000000" w:themeColor="text1"/>
          <w:shd w:val="clear" w:color="auto" w:fill="FFFFFF"/>
          <w:lang w:eastAsia="fr-FR"/>
        </w:rPr>
        <w:t xml:space="preserve"> throughout history and the context of their production and mode of circulation is essential to understanding both the past and the present. Visual literacy – achieved through the study of a wide range of artistic practices, such as painting, sculpture, </w:t>
      </w:r>
      <w:r w:rsidR="003E5F09" w:rsidRPr="00097143">
        <w:rPr>
          <w:rFonts w:ascii="Times New Roman" w:eastAsia="Times New Roman" w:hAnsi="Times New Roman" w:cs="Times New Roman"/>
          <w:color w:val="000000" w:themeColor="text1"/>
          <w:shd w:val="clear" w:color="auto" w:fill="FFFFFF"/>
          <w:lang w:val="en-US" w:eastAsia="fr-FR"/>
        </w:rPr>
        <w:t xml:space="preserve">architecture, </w:t>
      </w:r>
      <w:r w:rsidR="003E5F09" w:rsidRPr="00097143">
        <w:rPr>
          <w:rFonts w:ascii="Times New Roman" w:eastAsia="Times New Roman" w:hAnsi="Times New Roman" w:cs="Times New Roman"/>
          <w:color w:val="000000" w:themeColor="text1"/>
          <w:shd w:val="clear" w:color="auto" w:fill="FFFFFF"/>
          <w:lang w:eastAsia="fr-FR"/>
        </w:rPr>
        <w:t xml:space="preserve"> printmaking, </w:t>
      </w:r>
      <w:r w:rsidR="003E5F09" w:rsidRPr="00097143">
        <w:rPr>
          <w:rFonts w:ascii="Times New Roman" w:eastAsia="Times New Roman" w:hAnsi="Times New Roman" w:cs="Times New Roman"/>
          <w:color w:val="000000" w:themeColor="text1"/>
          <w:shd w:val="clear" w:color="auto" w:fill="FFFFFF"/>
          <w:lang w:val="en-US" w:eastAsia="fr-FR"/>
        </w:rPr>
        <w:t>animation</w:t>
      </w:r>
      <w:r w:rsidR="003E5F09" w:rsidRPr="00097143">
        <w:rPr>
          <w:rFonts w:ascii="Times New Roman" w:eastAsia="Times New Roman" w:hAnsi="Times New Roman" w:cs="Times New Roman"/>
          <w:color w:val="000000" w:themeColor="text1"/>
          <w:shd w:val="clear" w:color="auto" w:fill="FFFFFF"/>
          <w:lang w:eastAsia="fr-FR"/>
        </w:rPr>
        <w:t xml:space="preserve"> and performance art </w:t>
      </w:r>
      <w:r w:rsidR="003E5F09" w:rsidRPr="00097143">
        <w:rPr>
          <w:rFonts w:ascii="Times New Roman" w:eastAsia="Times New Roman" w:hAnsi="Times New Roman" w:cs="Times New Roman"/>
          <w:color w:val="000000" w:themeColor="text1"/>
          <w:shd w:val="clear" w:color="auto" w:fill="FFFFFF"/>
          <w:lang w:val="en-US" w:eastAsia="fr-FR"/>
        </w:rPr>
        <w:t>of post-modernism</w:t>
      </w:r>
      <w:r w:rsidR="003E5F09" w:rsidRPr="00097143">
        <w:rPr>
          <w:rFonts w:ascii="Times New Roman" w:eastAsia="Times New Roman" w:hAnsi="Times New Roman" w:cs="Times New Roman"/>
          <w:color w:val="000000" w:themeColor="text1"/>
          <w:shd w:val="clear" w:color="auto" w:fill="FFFFFF"/>
          <w:lang w:eastAsia="fr-FR"/>
        </w:rPr>
        <w:t>– can also help you approach broader, interdisciplinary questions relating to </w:t>
      </w:r>
      <w:r w:rsidR="003E5F09" w:rsidRPr="00097143">
        <w:rPr>
          <w:rFonts w:ascii="Times New Roman" w:eastAsia="Times New Roman" w:hAnsi="Times New Roman" w:cs="Times New Roman"/>
          <w:color w:val="000000" w:themeColor="text1"/>
          <w:shd w:val="clear" w:color="auto" w:fill="FFFFFF"/>
          <w:lang w:val="en-US" w:eastAsia="fr-FR"/>
        </w:rPr>
        <w:t xml:space="preserve">culture geopolitical environment  </w:t>
      </w:r>
      <w:r w:rsidR="003E5F09" w:rsidRPr="00097143">
        <w:rPr>
          <w:rFonts w:ascii="Times New Roman" w:eastAsia="Times New Roman" w:hAnsi="Times New Roman" w:cs="Times New Roman"/>
          <w:color w:val="000000" w:themeColor="text1"/>
          <w:shd w:val="clear" w:color="auto" w:fill="FFFFFF"/>
          <w:lang w:eastAsia="fr-FR"/>
        </w:rPr>
        <w:t xml:space="preserve">. </w:t>
      </w:r>
      <w:r w:rsidR="003E5F09" w:rsidRPr="00097143">
        <w:rPr>
          <w:rFonts w:ascii="Times New Roman" w:eastAsia="Times New Roman" w:hAnsi="Times New Roman" w:cs="Times New Roman"/>
          <w:color w:val="000000" w:themeColor="text1"/>
          <w:shd w:val="clear" w:color="auto" w:fill="FFFFFF"/>
          <w:lang w:val="en-US" w:eastAsia="fr-FR"/>
        </w:rPr>
        <w:t>Field trip will allow you to reve</w:t>
      </w:r>
      <w:r w:rsidR="002537C3" w:rsidRPr="00097143">
        <w:rPr>
          <w:rFonts w:ascii="Times New Roman" w:eastAsia="Times New Roman" w:hAnsi="Times New Roman" w:cs="Times New Roman"/>
          <w:color w:val="000000" w:themeColor="text1"/>
          <w:shd w:val="clear" w:color="auto" w:fill="FFFFFF"/>
          <w:lang w:val="en-US" w:eastAsia="fr-FR"/>
        </w:rPr>
        <w:t>a</w:t>
      </w:r>
      <w:r w:rsidR="003E5F09" w:rsidRPr="00097143">
        <w:rPr>
          <w:rFonts w:ascii="Times New Roman" w:eastAsia="Times New Roman" w:hAnsi="Times New Roman" w:cs="Times New Roman"/>
          <w:color w:val="000000" w:themeColor="text1"/>
          <w:shd w:val="clear" w:color="auto" w:fill="FFFFFF"/>
          <w:lang w:val="en-US" w:eastAsia="fr-FR"/>
        </w:rPr>
        <w:t xml:space="preserve">l your </w:t>
      </w:r>
      <w:r w:rsidR="002537C3" w:rsidRPr="00097143">
        <w:rPr>
          <w:rFonts w:ascii="Times New Roman" w:eastAsia="Times New Roman" w:hAnsi="Times New Roman" w:cs="Times New Roman"/>
          <w:color w:val="000000" w:themeColor="text1"/>
          <w:shd w:val="clear" w:color="auto" w:fill="FFFFFF"/>
          <w:lang w:val="en-US" w:eastAsia="fr-FR"/>
        </w:rPr>
        <w:t>knowledge</w:t>
      </w:r>
      <w:r w:rsidR="003E5F09" w:rsidRPr="00097143">
        <w:rPr>
          <w:rFonts w:ascii="Times New Roman" w:eastAsia="Times New Roman" w:hAnsi="Times New Roman" w:cs="Times New Roman"/>
          <w:color w:val="000000" w:themeColor="text1"/>
          <w:shd w:val="clear" w:color="auto" w:fill="FFFFFF"/>
          <w:lang w:val="en-US" w:eastAsia="fr-FR"/>
        </w:rPr>
        <w:t xml:space="preserve"> of the classroom</w:t>
      </w:r>
      <w:r w:rsidR="003E5F09" w:rsidRPr="00097143">
        <w:rPr>
          <w:rFonts w:ascii="Times New Roman" w:eastAsia="Times New Roman" w:hAnsi="Times New Roman" w:cs="Times New Roman"/>
          <w:color w:val="000000" w:themeColor="text1"/>
          <w:shd w:val="clear" w:color="auto" w:fill="FFFFFF"/>
          <w:lang w:eastAsia="fr-FR"/>
        </w:rPr>
        <w:t xml:space="preserve">. </w:t>
      </w:r>
      <w:r w:rsidR="003E5F09" w:rsidRPr="00097143">
        <w:rPr>
          <w:rFonts w:ascii="Times New Roman" w:eastAsia="Times New Roman" w:hAnsi="Times New Roman" w:cs="Times New Roman"/>
          <w:color w:val="000000" w:themeColor="text1"/>
          <w:shd w:val="clear" w:color="auto" w:fill="FFFFFF"/>
          <w:lang w:val="en-US" w:eastAsia="fr-FR"/>
        </w:rPr>
        <w:t>Practical</w:t>
      </w:r>
      <w:r w:rsidR="002537C3" w:rsidRPr="00097143">
        <w:rPr>
          <w:rFonts w:ascii="Times New Roman" w:eastAsia="Times New Roman" w:hAnsi="Times New Roman" w:cs="Times New Roman"/>
          <w:color w:val="000000" w:themeColor="text1"/>
          <w:shd w:val="clear" w:color="auto" w:fill="FFFFFF"/>
          <w:lang w:val="en-US" w:eastAsia="fr-FR"/>
        </w:rPr>
        <w:t xml:space="preserve"> assign</w:t>
      </w:r>
      <w:r w:rsidR="00D95FDF" w:rsidRPr="00097143">
        <w:rPr>
          <w:rFonts w:ascii="Times New Roman" w:eastAsia="Times New Roman" w:hAnsi="Times New Roman" w:cs="Times New Roman"/>
          <w:color w:val="000000" w:themeColor="text1"/>
          <w:shd w:val="clear" w:color="auto" w:fill="FFFFFF"/>
          <w:lang w:val="en-US" w:eastAsia="fr-FR"/>
        </w:rPr>
        <w:t xml:space="preserve">ments given every week will introduce you </w:t>
      </w:r>
      <w:r w:rsidR="003E5F09" w:rsidRPr="00097143">
        <w:rPr>
          <w:rFonts w:ascii="Times New Roman" w:eastAsia="Times New Roman" w:hAnsi="Times New Roman" w:cs="Times New Roman"/>
          <w:color w:val="000000" w:themeColor="text1"/>
          <w:shd w:val="clear" w:color="auto" w:fill="FFFFFF"/>
          <w:lang w:eastAsia="fr-FR"/>
        </w:rPr>
        <w:t>.</w:t>
      </w:r>
    </w:p>
    <w:p w14:paraId="245D587A" w14:textId="2C180328" w:rsidR="003E5F09" w:rsidRPr="00097143" w:rsidRDefault="003E5F09" w:rsidP="003E5F09">
      <w:pPr>
        <w:rPr>
          <w:rFonts w:ascii="Times New Roman" w:eastAsia="Times New Roman" w:hAnsi="Times New Roman" w:cs="Times New Roman"/>
          <w:color w:val="000000" w:themeColor="text1"/>
          <w:shd w:val="clear" w:color="auto" w:fill="FFFFFF"/>
          <w:lang w:eastAsia="fr-FR"/>
        </w:rPr>
      </w:pPr>
    </w:p>
    <w:p w14:paraId="285F06EC" w14:textId="498C78B4" w:rsidR="003E5F09" w:rsidRPr="00097143" w:rsidRDefault="00097143" w:rsidP="003E5F09">
      <w:pPr>
        <w:shd w:val="clear" w:color="auto" w:fill="FFFFFF"/>
        <w:spacing w:after="300" w:line="480" w:lineRule="atLeast"/>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b/>
          <w:bCs/>
          <w:color w:val="000000" w:themeColor="text1"/>
          <w:lang w:val="en-US" w:eastAsia="fr-FR"/>
        </w:rPr>
        <w:t>LEARNING OUTCOMES</w:t>
      </w:r>
      <w:r w:rsidRPr="00097143">
        <w:rPr>
          <w:rFonts w:ascii="Times New Roman" w:eastAsia="Times New Roman" w:hAnsi="Times New Roman" w:cs="Times New Roman"/>
          <w:color w:val="000000" w:themeColor="text1"/>
          <w:lang w:val="en-US" w:eastAsia="fr-FR"/>
        </w:rPr>
        <w:t> :</w:t>
      </w:r>
    </w:p>
    <w:p w14:paraId="60995E14" w14:textId="77777777" w:rsidR="003E5F09" w:rsidRPr="00097143" w:rsidRDefault="003E5F09" w:rsidP="003E5F09">
      <w:pPr>
        <w:numPr>
          <w:ilvl w:val="0"/>
          <w:numId w:val="1"/>
        </w:numPr>
        <w:shd w:val="clear" w:color="auto" w:fill="FFFFFF"/>
        <w:spacing w:after="225"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You will have in-depth knowledge of artistic periods.</w:t>
      </w:r>
    </w:p>
    <w:p w14:paraId="76BB1701" w14:textId="6A58D9A3" w:rsidR="003E5F09" w:rsidRPr="00097143" w:rsidRDefault="003E5F09" w:rsidP="003E5F09">
      <w:pPr>
        <w:numPr>
          <w:ilvl w:val="0"/>
          <w:numId w:val="1"/>
        </w:numPr>
        <w:shd w:val="clear" w:color="auto" w:fill="FFFFFF"/>
        <w:spacing w:after="225"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xml:space="preserve">You will have the ability to critique and analyze works of </w:t>
      </w:r>
      <w:r w:rsidR="009903DF" w:rsidRPr="00097143">
        <w:rPr>
          <w:rFonts w:ascii="Times New Roman" w:eastAsia="Times New Roman" w:hAnsi="Times New Roman" w:cs="Times New Roman"/>
          <w:color w:val="000000" w:themeColor="text1"/>
          <w:lang w:val="en-US" w:eastAsia="fr-FR"/>
        </w:rPr>
        <w:t>art</w:t>
      </w:r>
    </w:p>
    <w:p w14:paraId="026E773B" w14:textId="77777777" w:rsidR="003E5F09" w:rsidRPr="00097143" w:rsidRDefault="003E5F09" w:rsidP="003E5F09">
      <w:pPr>
        <w:numPr>
          <w:ilvl w:val="0"/>
          <w:numId w:val="1"/>
        </w:numPr>
        <w:shd w:val="clear" w:color="auto" w:fill="FFFFFF"/>
        <w:spacing w:after="225"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You will be able to situate works of art in historical and cultural contexts.</w:t>
      </w:r>
    </w:p>
    <w:p w14:paraId="62E0BB45" w14:textId="77777777" w:rsidR="003E5F09" w:rsidRPr="00097143" w:rsidRDefault="003E5F09" w:rsidP="003E5F09">
      <w:pPr>
        <w:numPr>
          <w:ilvl w:val="0"/>
          <w:numId w:val="1"/>
        </w:numPr>
        <w:shd w:val="clear" w:color="auto" w:fill="FFFFFF"/>
        <w:spacing w:after="225"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lastRenderedPageBreak/>
        <w:t>You will have the ability to identify artists, styles, time-periods of works.</w:t>
      </w:r>
    </w:p>
    <w:p w14:paraId="669A8B3B" w14:textId="331A88E3" w:rsidR="006A2796" w:rsidRPr="00097143" w:rsidRDefault="003E5F09" w:rsidP="003E5F09">
      <w:pPr>
        <w:numPr>
          <w:ilvl w:val="0"/>
          <w:numId w:val="1"/>
        </w:numPr>
        <w:shd w:val="clear" w:color="auto" w:fill="FFFFFF"/>
        <w:spacing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You will be able to communicate orally and in writing about a variety of styles and genres</w:t>
      </w:r>
    </w:p>
    <w:p w14:paraId="1C13E9BF" w14:textId="7F832146" w:rsidR="006A2796" w:rsidRPr="00097143" w:rsidRDefault="009903DF" w:rsidP="006A2796">
      <w:pPr>
        <w:pStyle w:val="ListParagraph"/>
        <w:numPr>
          <w:ilvl w:val="0"/>
          <w:numId w:val="1"/>
        </w:numPr>
        <w:shd w:val="clear" w:color="auto" w:fill="FFFFFF"/>
        <w:spacing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xml:space="preserve">You will </w:t>
      </w:r>
      <w:r w:rsidRPr="00097143">
        <w:rPr>
          <w:rFonts w:ascii="Times New Roman" w:eastAsia="Times New Roman" w:hAnsi="Times New Roman" w:cs="Times New Roman"/>
          <w:color w:val="000000" w:themeColor="text1"/>
          <w:lang w:val="en-US" w:eastAsia="fr-FR"/>
        </w:rPr>
        <w:t>d</w:t>
      </w:r>
      <w:r w:rsidR="006A2796" w:rsidRPr="00097143">
        <w:rPr>
          <w:rFonts w:ascii="Times New Roman" w:eastAsia="Times New Roman" w:hAnsi="Times New Roman" w:cs="Times New Roman"/>
          <w:color w:val="000000" w:themeColor="text1"/>
          <w:lang w:eastAsia="fr-FR"/>
        </w:rPr>
        <w:t>evelop a basic</w:t>
      </w:r>
      <w:r w:rsidR="006A2796" w:rsidRPr="00097143">
        <w:rPr>
          <w:rFonts w:ascii="Times New Roman" w:eastAsia="Times New Roman" w:hAnsi="Times New Roman" w:cs="Times New Roman"/>
          <w:color w:val="000000" w:themeColor="text1"/>
          <w:lang w:val="en-US" w:eastAsia="fr-FR"/>
        </w:rPr>
        <w:t xml:space="preserve"> knowledge of the different art form</w:t>
      </w:r>
    </w:p>
    <w:p w14:paraId="1C023765" w14:textId="5E84FAB8" w:rsidR="006A2796" w:rsidRPr="00097143" w:rsidRDefault="009903DF" w:rsidP="003E5F09">
      <w:pPr>
        <w:numPr>
          <w:ilvl w:val="0"/>
          <w:numId w:val="1"/>
        </w:numPr>
        <w:shd w:val="clear" w:color="auto" w:fill="FFFFFF"/>
        <w:spacing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xml:space="preserve">You will </w:t>
      </w:r>
      <w:r w:rsidRPr="00097143">
        <w:rPr>
          <w:rFonts w:ascii="Times New Roman" w:eastAsia="Times New Roman" w:hAnsi="Times New Roman" w:cs="Times New Roman"/>
          <w:color w:val="000000" w:themeColor="text1"/>
          <w:lang w:val="en-US" w:eastAsia="fr-FR"/>
        </w:rPr>
        <w:t xml:space="preserve"> b</w:t>
      </w:r>
      <w:r w:rsidR="006A2796" w:rsidRPr="00097143">
        <w:rPr>
          <w:rFonts w:ascii="Times New Roman" w:eastAsia="Times New Roman" w:hAnsi="Times New Roman" w:cs="Times New Roman"/>
          <w:color w:val="000000" w:themeColor="text1"/>
          <w:lang w:val="en-US" w:eastAsia="fr-FR"/>
        </w:rPr>
        <w:t xml:space="preserve">e able to </w:t>
      </w:r>
      <w:r w:rsidRPr="00097143">
        <w:rPr>
          <w:rFonts w:ascii="Times New Roman" w:eastAsia="Times New Roman" w:hAnsi="Times New Roman" w:cs="Times New Roman"/>
          <w:color w:val="000000" w:themeColor="text1"/>
          <w:lang w:val="en-US" w:eastAsia="fr-FR"/>
        </w:rPr>
        <w:t xml:space="preserve">have the constructive  critical approach to the art pieces . </w:t>
      </w:r>
    </w:p>
    <w:p w14:paraId="2E935BE8" w14:textId="76FC949D" w:rsidR="009903DF" w:rsidRPr="00097143" w:rsidRDefault="009903DF" w:rsidP="003E5F09">
      <w:pPr>
        <w:numPr>
          <w:ilvl w:val="0"/>
          <w:numId w:val="1"/>
        </w:numPr>
        <w:shd w:val="clear" w:color="auto" w:fill="FFFFFF"/>
        <w:spacing w:line="390" w:lineRule="atLeast"/>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xml:space="preserve">You will </w:t>
      </w:r>
      <w:r w:rsidRPr="00097143">
        <w:rPr>
          <w:rFonts w:ascii="Times New Roman" w:eastAsia="Times New Roman" w:hAnsi="Times New Roman" w:cs="Times New Roman"/>
          <w:color w:val="000000" w:themeColor="text1"/>
          <w:lang w:val="en-US" w:eastAsia="fr-FR"/>
        </w:rPr>
        <w:t xml:space="preserve">  i</w:t>
      </w:r>
      <w:r w:rsidRPr="00097143">
        <w:rPr>
          <w:rFonts w:ascii="Times New Roman" w:eastAsia="Times New Roman" w:hAnsi="Times New Roman" w:cs="Times New Roman"/>
          <w:color w:val="000000" w:themeColor="text1"/>
          <w:lang w:eastAsia="fr-FR"/>
        </w:rPr>
        <w:t>nteract with peers in group discussions</w:t>
      </w:r>
      <w:r w:rsidRPr="00097143">
        <w:rPr>
          <w:rFonts w:ascii="Times New Roman" w:eastAsia="Times New Roman" w:hAnsi="Times New Roman" w:cs="Times New Roman"/>
          <w:color w:val="000000" w:themeColor="text1"/>
          <w:lang w:val="en-US" w:eastAsia="fr-FR"/>
        </w:rPr>
        <w:t xml:space="preserve"> and will create the group project</w:t>
      </w:r>
    </w:p>
    <w:p w14:paraId="303DF045" w14:textId="77777777" w:rsidR="003E5F09" w:rsidRPr="00097143" w:rsidRDefault="003E5F09" w:rsidP="003E5F09">
      <w:pPr>
        <w:rPr>
          <w:rFonts w:ascii="Times New Roman" w:eastAsia="Times New Roman" w:hAnsi="Times New Roman" w:cs="Times New Roman"/>
          <w:color w:val="000000" w:themeColor="text1"/>
          <w:lang w:eastAsia="fr-FR"/>
        </w:rPr>
      </w:pPr>
    </w:p>
    <w:p w14:paraId="56795129"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COURSE DESCRIPTION AND OBJECTIVES</w:t>
      </w:r>
    </w:p>
    <w:p w14:paraId="072B6C56"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This class offers an overview of the history of art from prehistoric times until the contemporary present. This course will develop students’ appreciation for a broad visual culture we call art.</w:t>
      </w:r>
    </w:p>
    <w:p w14:paraId="27E7DBF0"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Students will study various art forms, including but not limited to sculpture, painting, and architecture. Students will learn about important art movements in relation to the political, geographical, and historical contexts, as well as analyze influential works of art to gain an understanding of the arts as a method of communication and expression.</w:t>
      </w:r>
    </w:p>
    <w:p w14:paraId="19E77962"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GRADING</w:t>
      </w:r>
    </w:p>
    <w:p w14:paraId="60285B26"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Grades will be based on student knowledge of the topics discussed in class. Quizzes, and final essay will all be used to assess student learning about each unit of study. Participation in daily discussion is crucial for student learning.</w:t>
      </w:r>
    </w:p>
    <w:p w14:paraId="073DA3A4"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Late Work Grading Policy: There is no makeup for late or missing work. In the event the student does not submit his/her work on time, he/she will receive a zero for that assignment.</w:t>
      </w:r>
    </w:p>
    <w:p w14:paraId="62BB6E18"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GRADE PROPORTIONS</w:t>
      </w:r>
    </w:p>
    <w:p w14:paraId="4B7B6C4E" w14:textId="5D613C3C" w:rsidR="00373C6F" w:rsidRPr="00097143" w:rsidRDefault="00D50BED" w:rsidP="006E6CD8">
      <w:pPr>
        <w:pStyle w:val="ListParagraph"/>
        <w:numPr>
          <w:ilvl w:val="0"/>
          <w:numId w:val="2"/>
        </w:numPr>
        <w:spacing w:before="100" w:beforeAutospacing="1" w:after="100" w:afterAutospacing="1"/>
        <w:rPr>
          <w:rFonts w:ascii="Times New Roman" w:eastAsia="Times New Roman" w:hAnsi="Times New Roman" w:cs="Times New Roman"/>
          <w:color w:val="000000" w:themeColor="text1"/>
          <w:lang w:eastAsia="fr-FR"/>
        </w:rPr>
      </w:pPr>
      <w:r>
        <w:rPr>
          <w:rFonts w:ascii="Times New Roman" w:eastAsia="Times New Roman" w:hAnsi="Times New Roman" w:cs="Times New Roman"/>
          <w:color w:val="000000" w:themeColor="text1"/>
          <w:lang w:val="fr-FR" w:eastAsia="fr-FR"/>
        </w:rPr>
        <w:t>Q</w:t>
      </w:r>
      <w:r w:rsidR="006E6CD8" w:rsidRPr="00097143">
        <w:rPr>
          <w:rFonts w:ascii="Times New Roman" w:eastAsia="Times New Roman" w:hAnsi="Times New Roman" w:cs="Times New Roman"/>
          <w:color w:val="000000" w:themeColor="text1"/>
          <w:lang w:val="fr-FR" w:eastAsia="fr-FR"/>
        </w:rPr>
        <w:t xml:space="preserve">uestion-answer paper </w:t>
      </w:r>
      <w:r w:rsidR="00373C6F" w:rsidRPr="00097143">
        <w:rPr>
          <w:rFonts w:ascii="Times New Roman" w:eastAsia="Times New Roman" w:hAnsi="Times New Roman" w:cs="Times New Roman"/>
          <w:color w:val="000000" w:themeColor="text1"/>
          <w:lang w:eastAsia="fr-FR"/>
        </w:rPr>
        <w:t>,</w:t>
      </w:r>
      <w:r w:rsidR="006E6CD8" w:rsidRPr="00097143">
        <w:rPr>
          <w:rFonts w:ascii="Times New Roman" w:eastAsia="Times New Roman" w:hAnsi="Times New Roman" w:cs="Times New Roman"/>
          <w:color w:val="000000" w:themeColor="text1"/>
          <w:lang w:val="fr-FR" w:eastAsia="fr-FR"/>
        </w:rPr>
        <w:t>25</w:t>
      </w:r>
      <w:r w:rsidR="00373C6F" w:rsidRPr="00097143">
        <w:rPr>
          <w:rFonts w:ascii="Times New Roman" w:eastAsia="Times New Roman" w:hAnsi="Times New Roman" w:cs="Times New Roman"/>
          <w:color w:val="000000" w:themeColor="text1"/>
          <w:lang w:eastAsia="fr-FR"/>
        </w:rPr>
        <w:t xml:space="preserve">% </w:t>
      </w:r>
    </w:p>
    <w:p w14:paraId="58F6C127" w14:textId="0B4E4296" w:rsidR="00373C6F" w:rsidRPr="00097143" w:rsidRDefault="00373C6F" w:rsidP="006E6CD8">
      <w:pPr>
        <w:pStyle w:val="ListParagraph"/>
        <w:numPr>
          <w:ilvl w:val="0"/>
          <w:numId w:val="2"/>
        </w:num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xml:space="preserve">Final </w:t>
      </w:r>
      <w:r w:rsidR="006E6CD8" w:rsidRPr="00097143">
        <w:rPr>
          <w:rFonts w:ascii="Times New Roman" w:eastAsia="Times New Roman" w:hAnsi="Times New Roman" w:cs="Times New Roman"/>
          <w:color w:val="000000" w:themeColor="text1"/>
          <w:lang w:val="fr-FR" w:eastAsia="fr-FR"/>
        </w:rPr>
        <w:t xml:space="preserve">presentation </w:t>
      </w:r>
      <w:r w:rsidRPr="00097143">
        <w:rPr>
          <w:rFonts w:ascii="Times New Roman" w:eastAsia="Times New Roman" w:hAnsi="Times New Roman" w:cs="Times New Roman"/>
          <w:color w:val="000000" w:themeColor="text1"/>
          <w:lang w:eastAsia="fr-FR"/>
        </w:rPr>
        <w:t xml:space="preserve"> 25%</w:t>
      </w:r>
    </w:p>
    <w:p w14:paraId="545D24BF" w14:textId="1202BF86" w:rsidR="006E6CD8" w:rsidRPr="00097143" w:rsidRDefault="006E6CD8" w:rsidP="006E6CD8">
      <w:pPr>
        <w:pStyle w:val="ListParagraph"/>
        <w:numPr>
          <w:ilvl w:val="0"/>
          <w:numId w:val="2"/>
        </w:num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val="fr-FR" w:eastAsia="fr-FR"/>
        </w:rPr>
        <w:t>Final group project 35%</w:t>
      </w:r>
    </w:p>
    <w:p w14:paraId="0D5CE6B0"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Class Attendance &amp; Engagement: 15 %</w:t>
      </w:r>
    </w:p>
    <w:p w14:paraId="400AA888"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GRADING SCALE</w:t>
      </w:r>
    </w:p>
    <w:p w14:paraId="1C57B0B2" w14:textId="4FD01391"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A 93 - 100 % 4.0</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A-/B+ 88 - 92 % 3.5</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B 83 - 87 % 3.0</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B-/C+ 78 - 82 % 2.5</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C 73 - 77 % 2.0</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C-/D+ 68 - 72 % 1.5</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D 63 - 67 % 1.0</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D- 60 -62 % 0.5</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F 0 -59 % 0</w:t>
      </w:r>
    </w:p>
    <w:p w14:paraId="6B224C77"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lastRenderedPageBreak/>
        <w:t>ATTENDANCE</w:t>
      </w:r>
    </w:p>
    <w:p w14:paraId="13F3CB0A" w14:textId="77777777" w:rsidR="006E6CD8" w:rsidRPr="00D50BED" w:rsidRDefault="00373C6F" w:rsidP="006E6CD8">
      <w:pPr>
        <w:spacing w:before="100" w:beforeAutospacing="1" w:after="100" w:afterAutospacing="1"/>
        <w:jc w:val="both"/>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color w:val="000000" w:themeColor="text1"/>
          <w:lang w:eastAsia="fr-FR"/>
        </w:rPr>
        <w:t>Regular quality attendance is a clear indication of the student’s commitment, dedication, and respect of the course. Attendance is mandatory. The student is responsible for finding out about and completing all material presented in their absence. Three instances of arriving late or any instance of leaving early without permission will count as an unexcused absence. Anyone who arrives more than ten minutes late is welcome (and encouraged) to stay and attend but will be counted absent. Total grade will be lowered 1% for each unexcused absence</w:t>
      </w:r>
    </w:p>
    <w:p w14:paraId="2C51C893" w14:textId="0AC0F615" w:rsidR="00373C6F" w:rsidRPr="00097143" w:rsidRDefault="00373C6F" w:rsidP="006E6CD8">
      <w:pPr>
        <w:spacing w:before="100" w:beforeAutospacing="1" w:after="100" w:afterAutospacing="1"/>
        <w:jc w:val="both"/>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color w:val="000000" w:themeColor="text1"/>
          <w:lang w:eastAsia="fr-FR"/>
        </w:rPr>
        <w:t>More than five unexcused absences will result in an automatic grade of 0.0 in the course.</w:t>
      </w:r>
    </w:p>
    <w:p w14:paraId="059368E7"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ACADEMIC INTEGRITY AND PLAGIARISM</w:t>
      </w:r>
    </w:p>
    <w:p w14:paraId="4DA62B90" w14:textId="3D893D10"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One of the signs that the course material has been properly understood is honesty when accomplishing the assignments. Lack of academic integrity (e.g., plagiarism, copying another person’s work, the use of unauthorized aids, cheating, facilitating acts of academic dishonesty</w:t>
      </w:r>
      <w:r w:rsidR="006E6CD8" w:rsidRPr="00097143">
        <w:rPr>
          <w:rFonts w:ascii="Times New Roman" w:eastAsia="Times New Roman" w:hAnsi="Times New Roman" w:cs="Times New Roman"/>
          <w:color w:val="000000" w:themeColor="text1"/>
          <w:lang w:val="en-US" w:eastAsia="fr-FR"/>
        </w:rPr>
        <w:t xml:space="preserve"> </w:t>
      </w:r>
      <w:r w:rsidRPr="00097143">
        <w:rPr>
          <w:rFonts w:ascii="Times New Roman" w:eastAsia="Times New Roman" w:hAnsi="Times New Roman" w:cs="Times New Roman"/>
          <w:color w:val="000000" w:themeColor="text1"/>
          <w:lang w:eastAsia="fr-FR"/>
        </w:rPr>
        <w:t>by others) will not be tolerated.</w:t>
      </w:r>
    </w:p>
    <w:p w14:paraId="4C0E6621" w14:textId="5A0FD21D"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Upon suspicion and doubt of the authenticity of the work submitted, the instructor has the right to ask the student to verify her/his work. This can be done through, but not limited to, repeating the work, oral examination, or discussion, alternative or similar on spot class assignment, or any other action deemed necessary.</w:t>
      </w:r>
      <w:r w:rsidR="006E6CD8" w:rsidRPr="00097143">
        <w:rPr>
          <w:rFonts w:ascii="Times New Roman" w:eastAsia="Times New Roman" w:hAnsi="Times New Roman" w:cs="Times New Roman"/>
          <w:color w:val="000000" w:themeColor="text1"/>
          <w:lang w:eastAsia="fr-FR"/>
        </w:rPr>
        <w:br/>
      </w:r>
      <w:r w:rsidRPr="00097143">
        <w:rPr>
          <w:rFonts w:ascii="Times New Roman" w:eastAsia="Times New Roman" w:hAnsi="Times New Roman" w:cs="Times New Roman"/>
          <w:color w:val="000000" w:themeColor="text1"/>
          <w:lang w:eastAsia="fr-FR"/>
        </w:rPr>
        <w:t>Any act of Academic Dishonesty may result in severe consequences for violations range from zero grades given for the assignments or failing the course.</w:t>
      </w:r>
    </w:p>
    <w:p w14:paraId="5F70D854"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Examples of academic dishonesty or misconduct including, but not limited to:</w:t>
      </w:r>
    </w:p>
    <w:p w14:paraId="0727EE47"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Plagiarism: the presentation of someone else’s ideas, words, or artistic work as one’s own creation.</w:t>
      </w:r>
    </w:p>
    <w:p w14:paraId="21ECD284"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Assisting in cheating</w:t>
      </w:r>
    </w:p>
    <w:p w14:paraId="1554D8B0"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Submitting the same work for more than one course</w:t>
      </w:r>
    </w:p>
    <w:p w14:paraId="73099D65"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Submitting artwork made by others</w:t>
      </w:r>
    </w:p>
    <w:p w14:paraId="52E81424"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 Receiving or providing unauthorized help or assistance in any academic work or assignment</w:t>
      </w:r>
    </w:p>
    <w:p w14:paraId="2C598B03" w14:textId="2D2B4F44" w:rsidR="00373C6F" w:rsidRPr="00097143" w:rsidRDefault="00B818A2" w:rsidP="00373C6F">
      <w:pPr>
        <w:spacing w:before="100" w:beforeAutospacing="1" w:after="100" w:afterAutospacing="1"/>
        <w:rPr>
          <w:rFonts w:ascii="Times New Roman" w:eastAsia="Times New Roman" w:hAnsi="Times New Roman" w:cs="Times New Roman"/>
          <w:color w:val="000000" w:themeColor="text1"/>
          <w:lang w:val="en-US" w:eastAsia="fr-FR"/>
        </w:rPr>
      </w:pPr>
      <w:r w:rsidRPr="00097143">
        <w:rPr>
          <w:rFonts w:ascii="Times New Roman" w:eastAsia="Times New Roman" w:hAnsi="Times New Roman" w:cs="Times New Roman"/>
          <w:color w:val="000000" w:themeColor="text1"/>
          <w:lang w:val="en-US" w:eastAsia="fr-FR"/>
        </w:rPr>
        <w:t xml:space="preserve">Not more than 10% similarities are allowed of 5 words sequence, the submission are verified with the anti-plagiarism test. You can paraphrase what you are reading, you can put quotation marks referring to the foot notes of your essay. </w:t>
      </w:r>
    </w:p>
    <w:p w14:paraId="0236B514" w14:textId="77777777"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IMPORTANT</w:t>
      </w:r>
    </w:p>
    <w:p w14:paraId="07CD8295" w14:textId="282D30BD" w:rsidR="00373C6F" w:rsidRPr="00097143" w:rsidRDefault="00373C6F" w:rsidP="00373C6F">
      <w:pPr>
        <w:spacing w:before="100" w:beforeAutospacing="1" w:after="100" w:afterAutospacing="1"/>
        <w:rPr>
          <w:rFonts w:ascii="Times New Roman" w:eastAsia="Times New Roman" w:hAnsi="Times New Roman" w:cs="Times New Roman"/>
          <w:color w:val="000000" w:themeColor="text1"/>
          <w:lang w:eastAsia="fr-FR"/>
        </w:rPr>
      </w:pPr>
      <w:r w:rsidRPr="00097143">
        <w:rPr>
          <w:rFonts w:ascii="Times New Roman" w:eastAsia="Times New Roman" w:hAnsi="Times New Roman" w:cs="Times New Roman"/>
          <w:color w:val="000000" w:themeColor="text1"/>
          <w:lang w:eastAsia="fr-FR"/>
        </w:rPr>
        <w:t>The instructor reserves the right to make changes to any section of this syllabus</w:t>
      </w:r>
      <w:r w:rsidR="006E6CD8" w:rsidRPr="00097143">
        <w:rPr>
          <w:rFonts w:ascii="Times New Roman" w:eastAsia="Times New Roman" w:hAnsi="Times New Roman" w:cs="Times New Roman"/>
          <w:color w:val="000000" w:themeColor="text1"/>
          <w:lang w:val="en-US" w:eastAsia="fr-FR"/>
        </w:rPr>
        <w:t>, according to the group capacity and general engagement.</w:t>
      </w:r>
      <w:r w:rsidRPr="00097143">
        <w:rPr>
          <w:rFonts w:ascii="Times New Roman" w:eastAsia="Times New Roman" w:hAnsi="Times New Roman" w:cs="Times New Roman"/>
          <w:color w:val="000000" w:themeColor="text1"/>
          <w:lang w:eastAsia="fr-FR"/>
        </w:rPr>
        <w:t xml:space="preserve"> Students will be informed about these changes prior to their implementation.</w:t>
      </w:r>
    </w:p>
    <w:p w14:paraId="77DDB36D" w14:textId="77777777" w:rsidR="002537C3" w:rsidRPr="00097143" w:rsidRDefault="002537C3">
      <w:pPr>
        <w:rPr>
          <w:rFonts w:ascii="Times New Roman" w:hAnsi="Times New Roman" w:cs="Times New Roman"/>
          <w:color w:val="000000" w:themeColor="text1"/>
          <w:lang/>
        </w:rPr>
      </w:pPr>
    </w:p>
    <w:sectPr w:rsidR="002537C3" w:rsidRPr="00097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11D"/>
    <w:multiLevelType w:val="multilevel"/>
    <w:tmpl w:val="71B2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661BA"/>
    <w:multiLevelType w:val="hybridMultilevel"/>
    <w:tmpl w:val="A282DD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1976475">
    <w:abstractNumId w:val="0"/>
  </w:num>
  <w:num w:numId="2" w16cid:durableId="178005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09"/>
    <w:rsid w:val="00097143"/>
    <w:rsid w:val="002537C3"/>
    <w:rsid w:val="00301489"/>
    <w:rsid w:val="00373C6F"/>
    <w:rsid w:val="003E5F09"/>
    <w:rsid w:val="006A2796"/>
    <w:rsid w:val="006E6CD8"/>
    <w:rsid w:val="009903DF"/>
    <w:rsid w:val="00AE2074"/>
    <w:rsid w:val="00B103AA"/>
    <w:rsid w:val="00B818A2"/>
    <w:rsid w:val="00BD3FC4"/>
    <w:rsid w:val="00D50BED"/>
    <w:rsid w:val="00D95FDF"/>
    <w:rsid w:val="00E47DAB"/>
    <w:rsid w:val="00E90D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EE2F"/>
  <w15:chartTrackingRefBased/>
  <w15:docId w15:val="{A0664DF3-E07F-104F-89A5-7C57D3A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F09"/>
    <w:pPr>
      <w:spacing w:before="100" w:beforeAutospacing="1" w:after="100" w:afterAutospacing="1"/>
    </w:pPr>
    <w:rPr>
      <w:rFonts w:ascii="Times New Roman" w:eastAsia="Times New Roman" w:hAnsi="Times New Roman" w:cs="Times New Roman"/>
      <w:lang w:eastAsia="fr-FR"/>
    </w:rPr>
  </w:style>
  <w:style w:type="paragraph" w:styleId="ListParagraph">
    <w:name w:val="List Paragraph"/>
    <w:basedOn w:val="Normal"/>
    <w:uiPriority w:val="34"/>
    <w:qFormat/>
    <w:rsid w:val="006A2796"/>
    <w:pPr>
      <w:ind w:left="720"/>
      <w:contextualSpacing/>
    </w:pPr>
  </w:style>
  <w:style w:type="character" w:styleId="Hyperlink">
    <w:name w:val="Hyperlink"/>
    <w:basedOn w:val="DefaultParagraphFont"/>
    <w:uiPriority w:val="99"/>
    <w:unhideWhenUsed/>
    <w:rsid w:val="00097143"/>
    <w:rPr>
      <w:color w:val="0563C1" w:themeColor="hyperlink"/>
      <w:u w:val="single"/>
    </w:rPr>
  </w:style>
  <w:style w:type="character" w:styleId="UnresolvedMention">
    <w:name w:val="Unresolved Mention"/>
    <w:basedOn w:val="DefaultParagraphFont"/>
    <w:uiPriority w:val="99"/>
    <w:semiHidden/>
    <w:unhideWhenUsed/>
    <w:rsid w:val="00097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93698">
      <w:bodyDiv w:val="1"/>
      <w:marLeft w:val="0"/>
      <w:marRight w:val="0"/>
      <w:marTop w:val="0"/>
      <w:marBottom w:val="0"/>
      <w:divBdr>
        <w:top w:val="none" w:sz="0" w:space="0" w:color="auto"/>
        <w:left w:val="none" w:sz="0" w:space="0" w:color="auto"/>
        <w:bottom w:val="none" w:sz="0" w:space="0" w:color="auto"/>
        <w:right w:val="none" w:sz="0" w:space="0" w:color="auto"/>
      </w:divBdr>
    </w:div>
    <w:div w:id="630328622">
      <w:bodyDiv w:val="1"/>
      <w:marLeft w:val="0"/>
      <w:marRight w:val="0"/>
      <w:marTop w:val="0"/>
      <w:marBottom w:val="0"/>
      <w:divBdr>
        <w:top w:val="none" w:sz="0" w:space="0" w:color="auto"/>
        <w:left w:val="none" w:sz="0" w:space="0" w:color="auto"/>
        <w:bottom w:val="none" w:sz="0" w:space="0" w:color="auto"/>
        <w:right w:val="none" w:sz="0" w:space="0" w:color="auto"/>
      </w:divBdr>
    </w:div>
    <w:div w:id="1461609560">
      <w:bodyDiv w:val="1"/>
      <w:marLeft w:val="0"/>
      <w:marRight w:val="0"/>
      <w:marTop w:val="0"/>
      <w:marBottom w:val="0"/>
      <w:divBdr>
        <w:top w:val="none" w:sz="0" w:space="0" w:color="auto"/>
        <w:left w:val="none" w:sz="0" w:space="0" w:color="auto"/>
        <w:bottom w:val="none" w:sz="0" w:space="0" w:color="auto"/>
        <w:right w:val="none" w:sz="0" w:space="0" w:color="auto"/>
      </w:divBdr>
    </w:div>
    <w:div w:id="15347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humak@aui.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Aascharya Srinivasan</cp:lastModifiedBy>
  <cp:revision>2</cp:revision>
  <dcterms:created xsi:type="dcterms:W3CDTF">2023-05-09T16:28:00Z</dcterms:created>
  <dcterms:modified xsi:type="dcterms:W3CDTF">2023-05-09T16:28:00Z</dcterms:modified>
</cp:coreProperties>
</file>