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180B5A5A" w:rsidP="03A312A7" w:rsidRDefault="180B5A5A" w14:paraId="64B914D9" w14:textId="0746DBBB">
      <w:pPr>
        <w:pStyle w:val="Normal"/>
        <w:rPr>
          <w:rFonts w:ascii="Aptos" w:hAnsi="Aptos" w:eastAsia="Aptos" w:cs="Aptos"/>
          <w:noProof w:val="0"/>
          <w:sz w:val="24"/>
          <w:szCs w:val="24"/>
          <w:lang w:val="en-US"/>
        </w:rPr>
      </w:pPr>
      <w:r w:rsidRPr="03A312A7" w:rsidR="180B5A5A">
        <w:rPr>
          <w:rFonts w:ascii="Aptos" w:hAnsi="Aptos" w:eastAsia="Aptos" w:cs="Aptos"/>
          <w:noProof w:val="0"/>
          <w:sz w:val="24"/>
          <w:szCs w:val="24"/>
          <w:lang w:val="en-US"/>
        </w:rPr>
        <w:t>VL Selected Topics in International Relations: Political Violence (Lecture)</w:t>
      </w:r>
    </w:p>
    <w:p w:rsidR="180B5A5A" w:rsidP="03A312A7" w:rsidRDefault="180B5A5A" w14:paraId="5AC13127" w14:textId="704ED042">
      <w:pPr>
        <w:pStyle w:val="Normal"/>
      </w:pPr>
      <w:r w:rsidRPr="03A312A7" w:rsidR="180B5A5A">
        <w:rPr>
          <w:rFonts w:ascii="Aptos" w:hAnsi="Aptos" w:eastAsia="Aptos" w:cs="Aptos"/>
          <w:noProof w:val="0"/>
          <w:sz w:val="24"/>
          <w:szCs w:val="24"/>
          <w:lang w:val="en-US"/>
        </w:rPr>
        <w:t>EN</w:t>
      </w:r>
    </w:p>
    <w:p w:rsidR="180B5A5A" w:rsidP="03A312A7" w:rsidRDefault="180B5A5A" w14:paraId="1E032446" w14:textId="68F6459F">
      <w:pPr>
        <w:pStyle w:val="Normal"/>
      </w:pPr>
      <w:r w:rsidRPr="03A312A7" w:rsidR="180B5A5A">
        <w:rPr>
          <w:rFonts w:ascii="Aptos" w:hAnsi="Aptos" w:eastAsia="Aptos" w:cs="Aptos"/>
          <w:noProof w:val="0"/>
          <w:sz w:val="24"/>
          <w:szCs w:val="24"/>
          <w:lang w:val="en-US"/>
        </w:rPr>
        <w:t>Course type: Lecture</w:t>
      </w:r>
    </w:p>
    <w:p w:rsidR="180B5A5A" w:rsidP="03A312A7" w:rsidRDefault="180B5A5A" w14:paraId="379C138A" w14:textId="245F4844">
      <w:pPr>
        <w:pStyle w:val="Normal"/>
      </w:pPr>
      <w:r w:rsidRPr="03A312A7" w:rsidR="180B5A5A">
        <w:rPr>
          <w:rFonts w:ascii="Aptos" w:hAnsi="Aptos" w:eastAsia="Aptos" w:cs="Aptos"/>
          <w:noProof w:val="0"/>
          <w:sz w:val="24"/>
          <w:szCs w:val="24"/>
          <w:lang w:val="en-US"/>
        </w:rPr>
        <w:t>ECTS: 7</w:t>
      </w:r>
    </w:p>
    <w:p w:rsidR="180B5A5A" w:rsidP="03A312A7" w:rsidRDefault="180B5A5A" w14:paraId="7F35AE80" w14:textId="6C9C146D">
      <w:pPr>
        <w:pStyle w:val="Normal"/>
      </w:pPr>
      <w:r w:rsidRPr="03A312A7" w:rsidR="180B5A5A">
        <w:rPr>
          <w:rFonts w:ascii="Aptos" w:hAnsi="Aptos" w:eastAsia="Aptos" w:cs="Aptos"/>
          <w:noProof w:val="0"/>
          <w:sz w:val="24"/>
          <w:szCs w:val="24"/>
          <w:lang w:val="en-US"/>
        </w:rPr>
        <w:t>Course suitable for: Bachelor</w:t>
      </w:r>
    </w:p>
    <w:p w:rsidR="180B5A5A" w:rsidP="03A312A7" w:rsidRDefault="180B5A5A" w14:paraId="06745135" w14:textId="38344F31">
      <w:pPr>
        <w:pStyle w:val="Normal"/>
      </w:pPr>
      <w:r w:rsidRPr="03A312A7" w:rsidR="180B5A5A">
        <w:rPr>
          <w:rFonts w:ascii="Aptos" w:hAnsi="Aptos" w:eastAsia="Aptos" w:cs="Aptos"/>
          <w:noProof w:val="0"/>
          <w:sz w:val="24"/>
          <w:szCs w:val="24"/>
          <w:lang w:val="en-US"/>
        </w:rPr>
        <w:t>Language of instruction: English</w:t>
      </w:r>
    </w:p>
    <w:p w:rsidR="180B5A5A" w:rsidP="03A312A7" w:rsidRDefault="180B5A5A" w14:paraId="26E78E48" w14:textId="20D69F19">
      <w:pPr>
        <w:pStyle w:val="Normal"/>
      </w:pPr>
      <w:r w:rsidRPr="03A312A7" w:rsidR="180B5A5A">
        <w:rPr>
          <w:rFonts w:ascii="Aptos" w:hAnsi="Aptos" w:eastAsia="Aptos" w:cs="Aptos"/>
          <w:noProof w:val="0"/>
          <w:sz w:val="24"/>
          <w:szCs w:val="24"/>
          <w:lang w:val="en-US"/>
        </w:rPr>
        <w:t>Credit hours1: 2</w:t>
      </w:r>
    </w:p>
    <w:p w:rsidR="180B5A5A" w:rsidP="03A312A7" w:rsidRDefault="180B5A5A" w14:paraId="4A914D51" w14:textId="4125B78F">
      <w:pPr>
        <w:pStyle w:val="Normal"/>
      </w:pPr>
      <w:r w:rsidRPr="03A312A7" w:rsidR="180B5A5A">
        <w:rPr>
          <w:rFonts w:ascii="Aptos" w:hAnsi="Aptos" w:eastAsia="Aptos" w:cs="Aptos"/>
          <w:noProof w:val="0"/>
          <w:sz w:val="24"/>
          <w:szCs w:val="24"/>
          <w:lang w:val="en-US"/>
        </w:rPr>
        <w:t>Attendance: Live &amp; on-campus</w:t>
      </w:r>
    </w:p>
    <w:p w:rsidR="180B5A5A" w:rsidP="03A312A7" w:rsidRDefault="180B5A5A" w14:paraId="5F899D3E" w14:textId="376259EC">
      <w:pPr>
        <w:pStyle w:val="Normal"/>
      </w:pPr>
      <w:r w:rsidRPr="03A312A7" w:rsidR="180B5A5A">
        <w:rPr>
          <w:rFonts w:ascii="Aptos" w:hAnsi="Aptos" w:eastAsia="Aptos" w:cs="Aptos"/>
          <w:noProof w:val="0"/>
          <w:sz w:val="24"/>
          <w:szCs w:val="24"/>
          <w:lang w:val="en-US"/>
        </w:rPr>
        <w:t>Registration procedure:</w:t>
      </w:r>
    </w:p>
    <w:p w:rsidR="180B5A5A" w:rsidP="03A312A7" w:rsidRDefault="180B5A5A" w14:paraId="52793758" w14:textId="56328514">
      <w:pPr>
        <w:pStyle w:val="Normal"/>
      </w:pPr>
      <w:r w:rsidRPr="03A312A7" w:rsidR="180B5A5A">
        <w:rPr>
          <w:rFonts w:ascii="Aptos" w:hAnsi="Aptos" w:eastAsia="Aptos" w:cs="Aptos"/>
          <w:noProof w:val="0"/>
          <w:sz w:val="24"/>
          <w:szCs w:val="24"/>
          <w:lang w:val="en-US"/>
        </w:rPr>
        <w:t xml:space="preserve">The lecture is open to students from advanced semesters who already had courses during their studies in Political Science or International Relations, it is not suited to students who are still at the beginning of their studies. Students who were not nominated for the Department of Political Science can send their Transcript of Records by mid/end of August for the winter term and by the beginning of February for the spring term to the international coordinator: </w:t>
      </w:r>
      <w:r w:rsidRPr="03A312A7" w:rsidR="180B5A5A">
        <w:rPr>
          <w:rFonts w:ascii="Aptos" w:hAnsi="Aptos" w:eastAsia="Aptos" w:cs="Aptos"/>
          <w:noProof w:val="0"/>
          <w:sz w:val="24"/>
          <w:szCs w:val="24"/>
          <w:lang w:val="en-US"/>
        </w:rPr>
        <w:t>int-pol@uni-mannheim.de</w:t>
      </w:r>
      <w:r w:rsidRPr="03A312A7" w:rsidR="180B5A5A">
        <w:rPr>
          <w:rFonts w:ascii="Aptos" w:hAnsi="Aptos" w:eastAsia="Aptos" w:cs="Aptos"/>
          <w:noProof w:val="0"/>
          <w:sz w:val="24"/>
          <w:szCs w:val="24"/>
          <w:lang w:val="en-US"/>
        </w:rPr>
        <w:t xml:space="preserve"> together with their matriculation number once they are enrolled. The Department will check if there are places available.</w:t>
      </w:r>
    </w:p>
    <w:p w:rsidR="180B5A5A" w:rsidP="03A312A7" w:rsidRDefault="180B5A5A" w14:paraId="6F273AF0" w14:textId="3B094AEF">
      <w:pPr>
        <w:pStyle w:val="Normal"/>
      </w:pPr>
      <w:r w:rsidRPr="03A312A7" w:rsidR="180B5A5A">
        <w:rPr>
          <w:rFonts w:ascii="Aptos" w:hAnsi="Aptos" w:eastAsia="Aptos" w:cs="Aptos"/>
          <w:noProof w:val="0"/>
          <w:sz w:val="24"/>
          <w:szCs w:val="24"/>
          <w:lang w:val="en-US"/>
        </w:rPr>
        <w:t>Examination achievement: Written exam</w:t>
      </w:r>
    </w:p>
    <w:p w:rsidR="180B5A5A" w:rsidP="03A312A7" w:rsidRDefault="180B5A5A" w14:paraId="17D6BE51" w14:textId="0967E0EC">
      <w:pPr>
        <w:pStyle w:val="Normal"/>
      </w:pPr>
      <w:r w:rsidRPr="03A312A7" w:rsidR="180B5A5A">
        <w:rPr>
          <w:rFonts w:ascii="Aptos" w:hAnsi="Aptos" w:eastAsia="Aptos" w:cs="Aptos"/>
          <w:noProof w:val="0"/>
          <w:sz w:val="24"/>
          <w:szCs w:val="24"/>
          <w:lang w:val="en-US"/>
        </w:rPr>
        <w:t>Instructor(s): Prof. Ph. D. Sabine Carey</w:t>
      </w:r>
    </w:p>
    <w:p w:rsidR="180B5A5A" w:rsidP="03A312A7" w:rsidRDefault="180B5A5A" w14:paraId="42AC56BA" w14:textId="638252B7">
      <w:pPr>
        <w:pStyle w:val="Normal"/>
      </w:pPr>
      <w:r w:rsidRPr="03A312A7" w:rsidR="180B5A5A">
        <w:rPr>
          <w:rFonts w:ascii="Aptos" w:hAnsi="Aptos" w:eastAsia="Aptos" w:cs="Aptos"/>
          <w:noProof w:val="0"/>
          <w:sz w:val="24"/>
          <w:szCs w:val="24"/>
          <w:lang w:val="en-US"/>
        </w:rPr>
        <w:t>Date(s):</w:t>
      </w:r>
    </w:p>
    <w:p w:rsidR="180B5A5A" w:rsidP="03A312A7" w:rsidRDefault="180B5A5A" w14:paraId="3EAA829A" w14:textId="2462644F">
      <w:pPr>
        <w:pStyle w:val="Normal"/>
      </w:pPr>
      <w:r w:rsidRPr="03A312A7" w:rsidR="180B5A5A">
        <w:rPr>
          <w:rFonts w:ascii="Aptos" w:hAnsi="Aptos" w:eastAsia="Aptos" w:cs="Aptos"/>
          <w:noProof w:val="0"/>
          <w:sz w:val="24"/>
          <w:szCs w:val="24"/>
          <w:lang w:val="en-US"/>
        </w:rPr>
        <w:t xml:space="preserve">Monday  (weekly) </w:t>
      </w:r>
      <w:r>
        <w:tab/>
      </w:r>
      <w:r w:rsidRPr="03A312A7" w:rsidR="180B5A5A">
        <w:rPr>
          <w:rFonts w:ascii="Aptos" w:hAnsi="Aptos" w:eastAsia="Aptos" w:cs="Aptos"/>
          <w:noProof w:val="0"/>
          <w:sz w:val="24"/>
          <w:szCs w:val="24"/>
          <w:lang w:val="en-US"/>
        </w:rPr>
        <w:t xml:space="preserve">02.09.2024 – 02.12.2024 </w:t>
      </w:r>
      <w:r>
        <w:tab/>
      </w:r>
      <w:r w:rsidRPr="03A312A7" w:rsidR="180B5A5A">
        <w:rPr>
          <w:rFonts w:ascii="Aptos" w:hAnsi="Aptos" w:eastAsia="Aptos" w:cs="Aptos"/>
          <w:noProof w:val="0"/>
          <w:sz w:val="24"/>
          <w:szCs w:val="24"/>
          <w:lang w:val="en-US"/>
        </w:rPr>
        <w:t xml:space="preserve">12:00 – 13:30 </w:t>
      </w:r>
      <w:r>
        <w:tab/>
      </w:r>
      <w:r w:rsidRPr="03A312A7" w:rsidR="180B5A5A">
        <w:rPr>
          <w:rFonts w:ascii="Aptos" w:hAnsi="Aptos" w:eastAsia="Aptos" w:cs="Aptos"/>
          <w:noProof w:val="0"/>
          <w:sz w:val="24"/>
          <w:szCs w:val="24"/>
          <w:lang w:val="en-US"/>
        </w:rPr>
        <w:t>B 243 Hörsaal; A 5, 6 Bauteil B</w:t>
      </w:r>
    </w:p>
    <w:p w:rsidR="180B5A5A" w:rsidP="03A312A7" w:rsidRDefault="180B5A5A" w14:paraId="0A673D27" w14:textId="7275E302">
      <w:pPr>
        <w:pStyle w:val="Normal"/>
      </w:pPr>
      <w:r w:rsidRPr="03A312A7" w:rsidR="180B5A5A">
        <w:rPr>
          <w:rFonts w:ascii="Aptos" w:hAnsi="Aptos" w:eastAsia="Aptos" w:cs="Aptos"/>
          <w:noProof w:val="0"/>
          <w:sz w:val="24"/>
          <w:szCs w:val="24"/>
          <w:lang w:val="en-US"/>
        </w:rPr>
        <w:t>Description:</w:t>
      </w:r>
    </w:p>
    <w:p w:rsidR="180B5A5A" w:rsidP="03A312A7" w:rsidRDefault="180B5A5A" w14:paraId="53AD6E01" w14:textId="0B0845FA">
      <w:pPr>
        <w:pStyle w:val="Normal"/>
      </w:pPr>
      <w:r w:rsidRPr="03A312A7" w:rsidR="180B5A5A">
        <w:rPr>
          <w:rFonts w:ascii="Aptos" w:hAnsi="Aptos" w:eastAsia="Aptos" w:cs="Aptos"/>
          <w:noProof w:val="0"/>
          <w:sz w:val="24"/>
          <w:szCs w:val="24"/>
          <w:lang w:val="en-US"/>
        </w:rPr>
        <w:t>This lecture introduces students to key topics on political violence. We will cover classic and current debates on interstate warfare, civil war, insurgencies and armed groups, coup d’états, terrorism and state repression. Given the vast amount of research in this broad field, we will not be able to cover all aspects in depth, but you will be equipped with key insights and conceptual and analytical frameworks and tools to better understand characteristics and causes of different forms of political violence.</w:t>
      </w:r>
    </w:p>
    <w:p w:rsidR="03A312A7" w:rsidP="03A312A7" w:rsidRDefault="03A312A7" w14:paraId="55B1374A" w14:textId="79180CB9">
      <w:pPr>
        <w:pStyle w:val="Normal"/>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6caf74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fb8f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6D6E56"/>
    <w:rsid w:val="03A312A7"/>
    <w:rsid w:val="03FDA13E"/>
    <w:rsid w:val="08C58666"/>
    <w:rsid w:val="0A95B82F"/>
    <w:rsid w:val="0DD29262"/>
    <w:rsid w:val="180B5A5A"/>
    <w:rsid w:val="1E898F5C"/>
    <w:rsid w:val="27D8E124"/>
    <w:rsid w:val="29CFBC92"/>
    <w:rsid w:val="316D6E56"/>
    <w:rsid w:val="35484678"/>
    <w:rsid w:val="38F74977"/>
    <w:rsid w:val="38F93F1C"/>
    <w:rsid w:val="4238CC2E"/>
    <w:rsid w:val="4CE1A0F1"/>
    <w:rsid w:val="56A9267D"/>
    <w:rsid w:val="6235F2C0"/>
    <w:rsid w:val="6332760A"/>
    <w:rsid w:val="65E46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6E56"/>
  <w15:chartTrackingRefBased/>
  <w15:docId w15:val="{21DC59CC-2CC5-4C43-83F0-A954C67A1BB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3A312A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6705cbbd56b8401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2025-03-27T21:32:51.1595046Z</dcterms:created>
  <dcterms:modified xsi:type="dcterms:W3CDTF">2025-03-27T22:48:38.7092674Z</dcterms:modified>
  <dc:creator>Alexander I Streett</dc:creator>
  <lastModifiedBy>Alexander I Streett</lastModifiedBy>
</coreProperties>
</file>