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5C5F6">
      <w:pPr>
        <w:rPr>
          <w:rFonts w:ascii="Times New Roman" w:hAnsi="Times New Roman"/>
          <w:b/>
          <w:sz w:val="40"/>
          <w:szCs w:val="40"/>
        </w:rPr>
      </w:pPr>
      <w:bookmarkStart w:id="0" w:name="_GoBack"/>
      <w:bookmarkEnd w:id="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14:paraId="7733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14:paraId="6AB83732">
            <w:pPr>
              <w:spacing w:after="0" w:line="216" w:lineRule="auto"/>
              <w:contextualSpacing/>
              <w:jc w:val="center"/>
              <w:rPr>
                <w:rFonts w:ascii="Palatino Linotype" w:hAnsi="Palatino Linotype" w:cs="Times New Roman"/>
                <w:b/>
                <w:sz w:val="40"/>
                <w:szCs w:val="40"/>
              </w:rPr>
            </w:pPr>
            <w:r>
              <w:rPr>
                <w:rFonts w:ascii="Palatino Linotype" w:hAnsi="Palatino Linotype" w:cs="Times New Roman"/>
                <w:b/>
                <w:sz w:val="40"/>
                <w:szCs w:val="40"/>
              </w:rPr>
              <w:t>SS119</w:t>
            </w:r>
          </w:p>
          <w:p w14:paraId="5716F28F">
            <w:pPr>
              <w:spacing w:after="0" w:line="216" w:lineRule="auto"/>
              <w:contextualSpacing/>
              <w:jc w:val="center"/>
              <w:rPr>
                <w:rFonts w:ascii="Palatino Linotype" w:hAnsi="Palatino Linotype" w:cs="Times New Roman"/>
                <w:b/>
                <w:sz w:val="48"/>
                <w:szCs w:val="48"/>
              </w:rPr>
            </w:pPr>
            <w:r>
              <w:rPr>
                <w:rFonts w:ascii="Palatino Linotype" w:hAnsi="Palatino Linotype" w:cs="Times New Roman"/>
                <w:b/>
                <w:sz w:val="48"/>
                <w:szCs w:val="48"/>
              </w:rPr>
              <w:t>Creative Writing: Poetry, Fiction &amp; Memoir</w:t>
            </w:r>
          </w:p>
          <w:p w14:paraId="4DEF7A4E">
            <w:pPr>
              <w:spacing w:after="0" w:line="216" w:lineRule="auto"/>
              <w:contextualSpacing/>
              <w:jc w:val="center"/>
              <w:rPr>
                <w:rFonts w:ascii="Palatino Linotype" w:hAnsi="Palatino Linotype" w:cs="Times New Roman"/>
                <w:b/>
                <w:sz w:val="32"/>
                <w:szCs w:val="32"/>
              </w:rPr>
            </w:pPr>
            <w:r>
              <w:rPr>
                <w:rFonts w:ascii="Palatino Linotype" w:hAnsi="Palatino Linotype" w:cs="Times New Roman"/>
                <w:b/>
                <w:sz w:val="32"/>
                <w:szCs w:val="32"/>
              </w:rPr>
              <w:t>Dr Ryan Dennis</w:t>
            </w:r>
          </w:p>
        </w:tc>
      </w:tr>
      <w:tr w14:paraId="6E9F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14:paraId="1E559C35">
            <w:pPr>
              <w:spacing w:after="0" w:line="216" w:lineRule="auto"/>
              <w:contextualSpacing/>
              <w:rPr>
                <w:rFonts w:ascii="Palatino Linotype" w:hAnsi="Palatino Linotype" w:cs="Times New Roman"/>
                <w:b/>
                <w:sz w:val="24"/>
                <w:szCs w:val="24"/>
              </w:rPr>
            </w:pPr>
            <w:r>
              <w:fldChar w:fldCharType="begin"/>
            </w:r>
            <w:r>
              <w:instrText xml:space="preserve"> HYPERLINK "mailto:RyanDennis@themilkhouse.org" </w:instrText>
            </w:r>
            <w:r>
              <w:fldChar w:fldCharType="separate"/>
            </w:r>
            <w:r>
              <w:rPr>
                <w:rStyle w:val="12"/>
                <w:rFonts w:ascii="Palatino Linotype" w:hAnsi="Palatino Linotype" w:cs="Times New Roman"/>
                <w:b/>
                <w:sz w:val="24"/>
                <w:szCs w:val="24"/>
              </w:rPr>
              <w:t>RyanDennis@themilkhouse.org</w:t>
            </w:r>
            <w:r>
              <w:rPr>
                <w:rStyle w:val="12"/>
                <w:rFonts w:ascii="Palatino Linotype" w:hAnsi="Palatino Linotype" w:cs="Times New Roman"/>
                <w:b/>
                <w:sz w:val="24"/>
                <w:szCs w:val="24"/>
              </w:rPr>
              <w:fldChar w:fldCharType="end"/>
            </w:r>
          </w:p>
          <w:p w14:paraId="552F729D">
            <w:pPr>
              <w:spacing w:after="0" w:line="216" w:lineRule="auto"/>
              <w:contextualSpacing/>
              <w:rPr>
                <w:rFonts w:ascii="Palatino Linotype" w:hAnsi="Palatino Linotype" w:cs="Times New Roman"/>
                <w:b/>
                <w:sz w:val="24"/>
                <w:szCs w:val="24"/>
              </w:rPr>
            </w:pPr>
            <w:r>
              <w:rPr>
                <w:rFonts w:ascii="Palatino Linotype" w:hAnsi="Palatino Linotype" w:cs="Times New Roman"/>
                <w:b/>
                <w:sz w:val="24"/>
                <w:szCs w:val="24"/>
              </w:rPr>
              <w:t>Whatsapp: +353 85 110 4201</w:t>
            </w:r>
          </w:p>
          <w:p w14:paraId="5556664F">
            <w:pPr>
              <w:spacing w:after="0" w:line="216" w:lineRule="auto"/>
              <w:contextualSpacing/>
              <w:rPr>
                <w:rFonts w:ascii="Palatino Linotype" w:hAnsi="Palatino Linotype" w:cs="Times New Roman"/>
                <w:b/>
                <w:sz w:val="66"/>
                <w:szCs w:val="66"/>
              </w:rPr>
            </w:pPr>
            <w:r>
              <w:rPr>
                <w:rFonts w:ascii="Palatino Linotype" w:hAnsi="Palatino Linotype" w:cs="Times New Roman"/>
                <w:b/>
                <w:sz w:val="24"/>
                <w:szCs w:val="24"/>
              </w:rPr>
              <w:t xml:space="preserve">Class: MY125 (classroom 2, 079 Aras Moyola), </w:t>
            </w:r>
            <w:r>
              <w:rPr>
                <w:rFonts w:hint="default" w:ascii="Palatino Linotype" w:hAnsi="Palatino Linotype" w:cs="Times New Roman"/>
                <w:b/>
                <w:sz w:val="24"/>
                <w:szCs w:val="24"/>
                <w:lang w:val="en-US"/>
              </w:rPr>
              <w:t>Tuesdays</w:t>
            </w:r>
            <w:r>
              <w:rPr>
                <w:rFonts w:ascii="Palatino Linotype" w:hAnsi="Palatino Linotype" w:cs="Times New Roman"/>
                <w:b/>
                <w:sz w:val="24"/>
                <w:szCs w:val="24"/>
              </w:rPr>
              <w:t xml:space="preserve"> and </w:t>
            </w:r>
            <w:r>
              <w:rPr>
                <w:rFonts w:hint="default" w:ascii="Palatino Linotype" w:hAnsi="Palatino Linotype" w:cs="Times New Roman"/>
                <w:b/>
                <w:sz w:val="24"/>
                <w:szCs w:val="24"/>
                <w:lang w:val="en-US"/>
              </w:rPr>
              <w:t>Thursdays</w:t>
            </w:r>
            <w:r>
              <w:rPr>
                <w:rFonts w:ascii="Palatino Linotype" w:hAnsi="Palatino Linotype" w:cs="Times New Roman"/>
                <w:b/>
                <w:sz w:val="24"/>
                <w:szCs w:val="24"/>
              </w:rPr>
              <w:t xml:space="preserve"> 9am-11am</w:t>
            </w:r>
          </w:p>
        </w:tc>
      </w:tr>
    </w:tbl>
    <w:p w14:paraId="01F01F37">
      <w:pPr>
        <w:spacing w:after="0" w:line="216" w:lineRule="auto"/>
        <w:contextualSpacing/>
        <w:jc w:val="both"/>
        <w:rPr>
          <w:rFonts w:ascii="Palatino Linotype" w:hAnsi="Palatino Linotype" w:cs="Times New Roman"/>
          <w:sz w:val="16"/>
          <w:szCs w:val="16"/>
        </w:rPr>
      </w:pPr>
    </w:p>
    <w:p w14:paraId="73EA21B9">
      <w:pPr>
        <w:spacing w:after="0" w:line="216" w:lineRule="auto"/>
        <w:contextualSpacing/>
        <w:jc w:val="both"/>
        <w:rPr>
          <w:rFonts w:ascii="Palatino Linotype" w:hAnsi="Palatino Linotype" w:cs="Times New Roman"/>
          <w:b/>
          <w:sz w:val="6"/>
          <w:szCs w:val="6"/>
        </w:rPr>
      </w:pPr>
    </w:p>
    <w:p w14:paraId="781C9E82">
      <w:pPr>
        <w:spacing w:after="0" w:line="216" w:lineRule="auto"/>
        <w:contextualSpacing/>
        <w:jc w:val="both"/>
        <w:rPr>
          <w:rFonts w:ascii="Palatino Linotype" w:hAnsi="Palatino Linotype" w:cs="Times New Roman"/>
          <w:b/>
          <w:sz w:val="28"/>
          <w:szCs w:val="28"/>
        </w:rPr>
      </w:pPr>
      <w:r>
        <w:rPr>
          <w:lang w:val="en-IE" w:eastAsia="en-IE"/>
        </w:rPr>
        <w:drawing>
          <wp:anchor distT="0" distB="0" distL="114300" distR="114300" simplePos="0" relativeHeight="251659264" behindDoc="1" locked="0" layoutInCell="1" allowOverlap="1">
            <wp:simplePos x="0" y="0"/>
            <wp:positionH relativeFrom="column">
              <wp:posOffset>4600575</wp:posOffset>
            </wp:positionH>
            <wp:positionV relativeFrom="paragraph">
              <wp:posOffset>164465</wp:posOffset>
            </wp:positionV>
            <wp:extent cx="1986915" cy="2343150"/>
            <wp:effectExtent l="0" t="0" r="0" b="0"/>
            <wp:wrapTight wrapText="bothSides">
              <wp:wrapPolygon>
                <wp:start x="0" y="0"/>
                <wp:lineTo x="0" y="21424"/>
                <wp:lineTo x="21331" y="21424"/>
                <wp:lineTo x="21331" y="0"/>
                <wp:lineTo x="0" y="0"/>
              </wp:wrapPolygon>
            </wp:wrapTight>
            <wp:docPr id="1" name="Picture 1" descr="Image result for fiction write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fiction writer carto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86915" cy="2343150"/>
                    </a:xfrm>
                    <a:prstGeom prst="rect">
                      <a:avLst/>
                    </a:prstGeom>
                    <a:noFill/>
                    <a:ln>
                      <a:noFill/>
                    </a:ln>
                  </pic:spPr>
                </pic:pic>
              </a:graphicData>
            </a:graphic>
          </wp:anchor>
        </w:drawing>
      </w:r>
      <w:r>
        <w:rPr>
          <w:rFonts w:ascii="Palatino Linotype" w:hAnsi="Palatino Linotype" w:cs="Times New Roman"/>
          <w:b/>
          <w:sz w:val="28"/>
          <w:szCs w:val="28"/>
          <w:u w:val="single"/>
        </w:rPr>
        <w:t>Module Description</w:t>
      </w:r>
    </w:p>
    <w:p w14:paraId="7CF9CC25">
      <w:pPr>
        <w:spacing w:after="0" w:line="216" w:lineRule="auto"/>
        <w:contextualSpacing/>
        <w:jc w:val="both"/>
        <w:rPr>
          <w:rFonts w:ascii="Palatino Linotype" w:hAnsi="Palatino Linotype" w:cs="Times New Roman"/>
        </w:rPr>
      </w:pPr>
    </w:p>
    <w:p w14:paraId="1619AF70">
      <w:pPr>
        <w:spacing w:after="0" w:line="216" w:lineRule="auto"/>
        <w:contextualSpacing/>
        <w:jc w:val="both"/>
        <w:rPr>
          <w:rFonts w:ascii="Palatino Linotype" w:hAnsi="Palatino Linotype" w:cs="Times New Roman"/>
        </w:rPr>
      </w:pPr>
      <w:r>
        <w:rPr>
          <w:rFonts w:ascii="Palatino Linotype" w:hAnsi="Palatino Linotype" w:cs="Times New Roman"/>
        </w:rPr>
        <w:t xml:space="preserve">The ability to write well is not an innate talent reserved for the lucky few, but a craft that is earned slowly through paper cuts, piles of crumpled notes, and late hours spent revising. This class will engage the forms of fiction, nonfiction and poetry on the level of craft, rigorously exploring what makes good writing, from the larger concepts of form to the mechanics of the sentence. Expect to write. Class time will be spent in lecture, completing writing exercises, and considering each other’s work. Various events in the community, including a public reading, are also required. Those who use the course properly can anticipate being a better writer by its conclusion. </w:t>
      </w:r>
    </w:p>
    <w:p w14:paraId="726C293C">
      <w:pPr>
        <w:spacing w:after="0" w:line="216" w:lineRule="auto"/>
        <w:contextualSpacing/>
        <w:jc w:val="both"/>
        <w:rPr>
          <w:rFonts w:ascii="Palatino Linotype" w:hAnsi="Palatino Linotype" w:cs="Times New Roman"/>
        </w:rPr>
      </w:pPr>
    </w:p>
    <w:p w14:paraId="3A76E2ED">
      <w:pPr>
        <w:spacing w:after="0" w:line="216" w:lineRule="auto"/>
        <w:contextualSpacing/>
        <w:jc w:val="both"/>
        <w:rPr>
          <w:rFonts w:ascii="Palatino Linotype" w:hAnsi="Palatino Linotype" w:cs="Times New Roman"/>
          <w:b/>
          <w:sz w:val="28"/>
          <w:szCs w:val="28"/>
        </w:rPr>
      </w:pPr>
      <w:r>
        <w:rPr>
          <w:rFonts w:ascii="Palatino Linotype" w:hAnsi="Palatino Linotype" w:cs="Times New Roman"/>
          <w:b/>
          <w:sz w:val="28"/>
          <w:szCs w:val="28"/>
          <w:u w:val="single"/>
        </w:rPr>
        <w:t>Learning Outcomes</w:t>
      </w:r>
    </w:p>
    <w:p w14:paraId="7DEC68F3">
      <w:pPr>
        <w:spacing w:after="0" w:line="216" w:lineRule="auto"/>
        <w:contextualSpacing/>
        <w:jc w:val="both"/>
        <w:rPr>
          <w:rFonts w:ascii="Palatino Linotype" w:hAnsi="Palatino Linotype" w:cs="Times New Roman"/>
          <w:b/>
        </w:rPr>
      </w:pPr>
    </w:p>
    <w:p w14:paraId="71831DB9">
      <w:pPr>
        <w:pStyle w:val="30"/>
        <w:numPr>
          <w:ilvl w:val="0"/>
          <w:numId w:val="1"/>
        </w:numPr>
        <w:spacing w:after="0" w:line="216" w:lineRule="auto"/>
        <w:jc w:val="both"/>
        <w:rPr>
          <w:rFonts w:ascii="Palatino Linotype" w:hAnsi="Palatino Linotype" w:cs="Times New Roman"/>
        </w:rPr>
      </w:pPr>
      <w:r>
        <w:rPr>
          <w:rFonts w:ascii="Palatino Linotype" w:hAnsi="Palatino Linotype" w:cs="Times New Roman"/>
        </w:rPr>
        <w:t>Improve the ability to work with the larger concepts of fiction and nonfiction, such as writing about the self, dialogue, grounding the narrative, interior monologue and narrative distance.</w:t>
      </w:r>
    </w:p>
    <w:p w14:paraId="4E182E54">
      <w:pPr>
        <w:pStyle w:val="30"/>
        <w:numPr>
          <w:ilvl w:val="0"/>
          <w:numId w:val="1"/>
        </w:numPr>
        <w:spacing w:after="0" w:line="216" w:lineRule="auto"/>
        <w:jc w:val="both"/>
        <w:rPr>
          <w:rFonts w:ascii="Palatino Linotype" w:hAnsi="Palatino Linotype" w:cs="Times New Roman"/>
          <w:b/>
        </w:rPr>
      </w:pPr>
      <w:r>
        <w:rPr>
          <w:rFonts w:ascii="Palatino Linotype" w:hAnsi="Palatino Linotype" w:cs="Times New Roman"/>
        </w:rPr>
        <w:t>Hone the writing skills on the level of the sentence, writing for clarity, tone and voice.</w:t>
      </w:r>
    </w:p>
    <w:p w14:paraId="10B62A8E">
      <w:pPr>
        <w:pStyle w:val="30"/>
        <w:numPr>
          <w:ilvl w:val="0"/>
          <w:numId w:val="1"/>
        </w:numPr>
        <w:spacing w:after="0" w:line="216" w:lineRule="auto"/>
        <w:jc w:val="both"/>
        <w:rPr>
          <w:rFonts w:ascii="Palatino Linotype" w:hAnsi="Palatino Linotype" w:cs="Times New Roman"/>
          <w:b/>
        </w:rPr>
      </w:pPr>
      <w:r>
        <w:rPr>
          <w:rFonts w:ascii="Palatino Linotype" w:hAnsi="Palatino Linotype" w:cs="Times New Roman"/>
        </w:rPr>
        <w:t>Use the mechanics of poetry purposefully to affect.</w:t>
      </w:r>
    </w:p>
    <w:p w14:paraId="378B3B7D">
      <w:pPr>
        <w:pStyle w:val="30"/>
        <w:numPr>
          <w:ilvl w:val="0"/>
          <w:numId w:val="1"/>
        </w:numPr>
        <w:spacing w:after="0" w:line="216" w:lineRule="auto"/>
        <w:jc w:val="both"/>
        <w:rPr>
          <w:rFonts w:ascii="Palatino Linotype" w:hAnsi="Palatino Linotype" w:cs="Times New Roman"/>
          <w:b/>
        </w:rPr>
      </w:pPr>
      <w:r>
        <w:rPr>
          <w:rFonts w:ascii="Palatino Linotype" w:hAnsi="Palatino Linotype" w:cs="Times New Roman"/>
        </w:rPr>
        <w:t>Learn how to approach your work with a keen eye to improve it in the editing process.</w:t>
      </w:r>
    </w:p>
    <w:p w14:paraId="73760333">
      <w:pPr>
        <w:spacing w:after="0" w:line="216" w:lineRule="auto"/>
        <w:contextualSpacing/>
        <w:jc w:val="both"/>
        <w:rPr>
          <w:rFonts w:ascii="Palatino Linotype" w:hAnsi="Palatino Linotype" w:cs="Times New Roman"/>
          <w:i/>
        </w:rPr>
      </w:pPr>
    </w:p>
    <w:p w14:paraId="11659EBC">
      <w:pPr>
        <w:spacing w:after="0" w:line="216" w:lineRule="auto"/>
        <w:contextualSpacing/>
        <w:jc w:val="both"/>
        <w:rPr>
          <w:rFonts w:ascii="Palatino Linotype" w:hAnsi="Palatino Linotype" w:cs="Times New Roman"/>
          <w:b/>
          <w:sz w:val="28"/>
          <w:szCs w:val="28"/>
          <w:u w:val="single"/>
        </w:rPr>
      </w:pPr>
      <w:r>
        <w:rPr>
          <w:rFonts w:ascii="Palatino Linotype" w:hAnsi="Palatino Linotype" w:cs="Times New Roman"/>
          <w:b/>
          <w:sz w:val="28"/>
          <w:szCs w:val="28"/>
          <w:u w:val="single"/>
        </w:rPr>
        <w:t>Required Texts</w:t>
      </w:r>
    </w:p>
    <w:p w14:paraId="028758A9">
      <w:pPr>
        <w:spacing w:after="0" w:line="216" w:lineRule="auto"/>
        <w:contextualSpacing/>
        <w:jc w:val="both"/>
        <w:rPr>
          <w:rFonts w:ascii="Palatino Linotype" w:hAnsi="Palatino Linotype" w:cs="Times New Roman"/>
          <w:b/>
          <w:u w:val="single"/>
        </w:rPr>
      </w:pPr>
    </w:p>
    <w:p w14:paraId="1D60EE04">
      <w:pPr>
        <w:pStyle w:val="30"/>
        <w:numPr>
          <w:ilvl w:val="0"/>
          <w:numId w:val="2"/>
        </w:numPr>
        <w:spacing w:after="0" w:line="216" w:lineRule="auto"/>
        <w:jc w:val="both"/>
        <w:rPr>
          <w:rFonts w:ascii="Palatino Linotype" w:hAnsi="Palatino Linotype" w:cs="Times New Roman"/>
        </w:rPr>
      </w:pPr>
      <w:r>
        <w:rPr>
          <w:rFonts w:ascii="Palatino Linotype" w:hAnsi="Palatino Linotype" w:cs="Times New Roman"/>
        </w:rPr>
        <w:t xml:space="preserve">Required reading will be available on Canvas and/or presented in class. </w:t>
      </w:r>
    </w:p>
    <w:p w14:paraId="2A97BFC9">
      <w:pPr>
        <w:spacing w:after="0" w:line="216" w:lineRule="auto"/>
        <w:contextualSpacing/>
        <w:jc w:val="both"/>
        <w:rPr>
          <w:rFonts w:ascii="Palatino Linotype" w:hAnsi="Palatino Linotype" w:cs="Times New Roman"/>
          <w:b/>
          <w:u w:val="single"/>
        </w:rPr>
      </w:pPr>
    </w:p>
    <w:p w14:paraId="1AA55292">
      <w:pPr>
        <w:spacing w:after="0" w:line="216" w:lineRule="auto"/>
        <w:contextualSpacing/>
        <w:jc w:val="both"/>
        <w:rPr>
          <w:rFonts w:ascii="Palatino Linotype" w:hAnsi="Palatino Linotype" w:cs="Times New Roman"/>
          <w:sz w:val="28"/>
          <w:szCs w:val="28"/>
        </w:rPr>
      </w:pPr>
      <w:r>
        <w:rPr>
          <w:rFonts w:ascii="Palatino Linotype" w:hAnsi="Palatino Linotype" w:cs="Times New Roman"/>
          <w:b/>
          <w:sz w:val="28"/>
          <w:szCs w:val="28"/>
          <w:u w:val="single"/>
        </w:rPr>
        <w:t>Method of Assessment</w:t>
      </w:r>
    </w:p>
    <w:p w14:paraId="535D68A1">
      <w:pPr>
        <w:spacing w:after="0" w:line="216" w:lineRule="auto"/>
        <w:contextualSpacing/>
        <w:jc w:val="both"/>
        <w:rPr>
          <w:rFonts w:ascii="Palatino Linotype" w:hAnsi="Palatino Linotype" w:cs="Times New Roman"/>
        </w:rPr>
      </w:pPr>
    </w:p>
    <w:p w14:paraId="4D8841E1">
      <w:pPr>
        <w:spacing w:after="0" w:line="216" w:lineRule="auto"/>
        <w:ind w:left="720"/>
        <w:contextualSpacing/>
        <w:jc w:val="both"/>
        <w:rPr>
          <w:rFonts w:ascii="Palatino Linotype" w:hAnsi="Palatino Linotype" w:cs="Times New Roman"/>
          <w:b/>
        </w:rPr>
      </w:pPr>
      <w:r>
        <w:rPr>
          <w:rFonts w:ascii="Palatino Linotype" w:hAnsi="Palatino Linotype" w:cs="Times New Roman"/>
          <w:b/>
        </w:rPr>
        <w:t>30% Participation</w:t>
      </w:r>
    </w:p>
    <w:p w14:paraId="7F542B0D">
      <w:pPr>
        <w:pStyle w:val="30"/>
        <w:spacing w:after="0" w:line="216" w:lineRule="auto"/>
        <w:ind w:left="1440"/>
        <w:jc w:val="both"/>
        <w:rPr>
          <w:rFonts w:ascii="Palatino Linotype" w:hAnsi="Palatino Linotype" w:cs="Times New Roman"/>
          <w:iCs/>
          <w:sz w:val="20"/>
          <w:szCs w:val="20"/>
        </w:rPr>
      </w:pPr>
      <w:r>
        <w:rPr>
          <w:rFonts w:ascii="Palatino Linotype" w:hAnsi="Palatino Linotype" w:cs="Times New Roman"/>
          <w:iCs/>
          <w:sz w:val="20"/>
          <w:szCs w:val="20"/>
        </w:rPr>
        <w:t>Being engaged is essential to getting the most out of the course. Be an active and thoughtful participant in discussion. Be sure to attend class and events. Most importantly, keep improving as a writer.</w:t>
      </w:r>
    </w:p>
    <w:p w14:paraId="7DF7E3BC">
      <w:pPr>
        <w:pStyle w:val="30"/>
        <w:spacing w:after="0" w:line="216" w:lineRule="auto"/>
        <w:ind w:left="1440"/>
        <w:jc w:val="both"/>
        <w:rPr>
          <w:rFonts w:ascii="Palatino Linotype" w:hAnsi="Palatino Linotype" w:cs="Times New Roman"/>
          <w:iCs/>
          <w:sz w:val="20"/>
          <w:szCs w:val="20"/>
        </w:rPr>
      </w:pPr>
    </w:p>
    <w:p w14:paraId="57BF5BFE">
      <w:pPr>
        <w:spacing w:after="0" w:line="216" w:lineRule="auto"/>
        <w:ind w:left="720"/>
        <w:contextualSpacing/>
        <w:jc w:val="both"/>
        <w:rPr>
          <w:rFonts w:ascii="Palatino Linotype" w:hAnsi="Palatino Linotype" w:cs="Times New Roman"/>
          <w:b/>
        </w:rPr>
      </w:pPr>
      <w:r>
        <w:rPr>
          <w:rFonts w:ascii="Palatino Linotype" w:hAnsi="Palatino Linotype" w:cs="Times New Roman"/>
          <w:b/>
        </w:rPr>
        <w:t xml:space="preserve">20% Fiction Submission (800-1000 words) </w:t>
      </w:r>
    </w:p>
    <w:p w14:paraId="6338FD28">
      <w:pPr>
        <w:spacing w:after="0" w:line="216" w:lineRule="auto"/>
        <w:ind w:left="1440"/>
        <w:jc w:val="both"/>
        <w:rPr>
          <w:rFonts w:ascii="Palatino Linotype" w:hAnsi="Palatino Linotype" w:cs="Times New Roman"/>
          <w:bCs/>
          <w:sz w:val="20"/>
          <w:szCs w:val="20"/>
        </w:rPr>
      </w:pPr>
      <w:r>
        <w:rPr>
          <w:rFonts w:ascii="Palatino Linotype" w:hAnsi="Palatino Linotype" w:cs="Times New Roman"/>
          <w:bCs/>
          <w:sz w:val="20"/>
          <w:szCs w:val="20"/>
        </w:rPr>
        <w:t xml:space="preserve">This “mid-term” submision allows student to receive feedback on their work before the final submission. </w:t>
      </w:r>
      <w:r>
        <w:rPr>
          <w:rFonts w:ascii="Palatino Linotype" w:hAnsi="Palatino Linotype" w:cs="Times New Roman"/>
          <w:b/>
          <w:sz w:val="20"/>
          <w:szCs w:val="20"/>
        </w:rPr>
        <w:t xml:space="preserve">Due date: Sunday, June </w:t>
      </w:r>
      <w:r>
        <w:rPr>
          <w:rFonts w:hint="default" w:ascii="Palatino Linotype" w:hAnsi="Palatino Linotype" w:cs="Times New Roman"/>
          <w:b/>
          <w:sz w:val="20"/>
          <w:szCs w:val="20"/>
          <w:lang w:val="en-US"/>
        </w:rPr>
        <w:t>29</w:t>
      </w:r>
      <w:r>
        <w:rPr>
          <w:rFonts w:ascii="Palatino Linotype" w:hAnsi="Palatino Linotype" w:cs="Times New Roman"/>
          <w:b/>
          <w:sz w:val="20"/>
          <w:szCs w:val="20"/>
        </w:rPr>
        <w:t>th, midnight (on Canvas).</w:t>
      </w:r>
    </w:p>
    <w:p w14:paraId="2C6FE806">
      <w:pPr>
        <w:pStyle w:val="30"/>
        <w:spacing w:after="0" w:line="216" w:lineRule="auto"/>
        <w:ind w:left="1440"/>
        <w:jc w:val="both"/>
        <w:rPr>
          <w:rFonts w:ascii="Palatino Linotype" w:hAnsi="Palatino Linotype" w:cs="Times New Roman"/>
          <w:iCs/>
          <w:sz w:val="20"/>
          <w:szCs w:val="20"/>
        </w:rPr>
      </w:pPr>
    </w:p>
    <w:p w14:paraId="1C3E7727">
      <w:pPr>
        <w:spacing w:after="0" w:line="216" w:lineRule="auto"/>
        <w:ind w:left="720"/>
        <w:contextualSpacing/>
        <w:jc w:val="both"/>
        <w:rPr>
          <w:rFonts w:ascii="Palatino Linotype" w:hAnsi="Palatino Linotype" w:cs="Times New Roman"/>
          <w:b/>
        </w:rPr>
      </w:pPr>
      <w:r>
        <w:rPr>
          <w:rFonts w:ascii="Palatino Linotype" w:hAnsi="Palatino Linotype" w:cs="Times New Roman"/>
          <w:b/>
        </w:rPr>
        <w:t>40% Final submission (c. 3000-3500 words)</w:t>
      </w:r>
    </w:p>
    <w:p w14:paraId="236DCD17">
      <w:pPr>
        <w:pStyle w:val="30"/>
        <w:spacing w:after="0" w:line="216" w:lineRule="auto"/>
        <w:ind w:left="1440"/>
        <w:jc w:val="both"/>
        <w:rPr>
          <w:rFonts w:ascii="Palatino Linotype" w:hAnsi="Palatino Linotype" w:cs="Times New Roman"/>
          <w:iCs/>
          <w:sz w:val="20"/>
          <w:szCs w:val="20"/>
        </w:rPr>
      </w:pPr>
      <w:r>
        <w:rPr>
          <w:rFonts w:ascii="Palatino Linotype" w:hAnsi="Palatino Linotype" w:cs="Times New Roman"/>
          <w:iCs/>
          <w:sz w:val="20"/>
          <w:szCs w:val="20"/>
        </w:rPr>
        <w:t xml:space="preserve">This final submission should demonstrate the skills you have learned throughout the course. You may choose fiction or nonfiction. It may not be an extension of the previous submission. </w:t>
      </w:r>
      <w:r>
        <w:rPr>
          <w:rFonts w:ascii="Palatino Linotype" w:hAnsi="Palatino Linotype" w:cs="Times New Roman"/>
          <w:b/>
          <w:bCs/>
          <w:iCs/>
          <w:sz w:val="20"/>
          <w:szCs w:val="20"/>
        </w:rPr>
        <w:t>Due date: Thursday, July 1</w:t>
      </w:r>
      <w:r>
        <w:rPr>
          <w:rFonts w:hint="default" w:ascii="Palatino Linotype" w:hAnsi="Palatino Linotype" w:cs="Times New Roman"/>
          <w:b/>
          <w:bCs/>
          <w:iCs/>
          <w:sz w:val="20"/>
          <w:szCs w:val="20"/>
          <w:lang w:val="en-US"/>
        </w:rPr>
        <w:t>0</w:t>
      </w:r>
      <w:r>
        <w:rPr>
          <w:rFonts w:ascii="Palatino Linotype" w:hAnsi="Palatino Linotype" w:cs="Times New Roman"/>
          <w:b/>
          <w:bCs/>
          <w:iCs/>
          <w:sz w:val="20"/>
          <w:szCs w:val="20"/>
          <w:vertAlign w:val="superscript"/>
        </w:rPr>
        <w:t>th</w:t>
      </w:r>
      <w:r>
        <w:rPr>
          <w:rFonts w:ascii="Palatino Linotype" w:hAnsi="Palatino Linotype" w:cs="Times New Roman"/>
          <w:b/>
          <w:bCs/>
          <w:iCs/>
          <w:sz w:val="20"/>
          <w:szCs w:val="20"/>
        </w:rPr>
        <w:t>, midnight (on Canvas)</w:t>
      </w:r>
      <w:r>
        <w:rPr>
          <w:rFonts w:ascii="Palatino Linotype" w:hAnsi="Palatino Linotype" w:cs="Times New Roman"/>
          <w:iCs/>
          <w:sz w:val="20"/>
          <w:szCs w:val="20"/>
        </w:rPr>
        <w:t>.</w:t>
      </w:r>
    </w:p>
    <w:p w14:paraId="2AA25897">
      <w:pPr>
        <w:pStyle w:val="30"/>
        <w:spacing w:after="0" w:line="216" w:lineRule="auto"/>
        <w:ind w:left="1440"/>
        <w:jc w:val="both"/>
        <w:rPr>
          <w:rFonts w:ascii="Palatino Linotype" w:hAnsi="Palatino Linotype" w:cs="Times New Roman"/>
          <w:iCs/>
          <w:sz w:val="20"/>
          <w:szCs w:val="20"/>
        </w:rPr>
      </w:pPr>
    </w:p>
    <w:p w14:paraId="2A4F6ADC">
      <w:pPr>
        <w:spacing w:after="0" w:line="216" w:lineRule="auto"/>
        <w:ind w:left="720"/>
        <w:contextualSpacing/>
        <w:jc w:val="both"/>
        <w:rPr>
          <w:rFonts w:ascii="Palatino Linotype" w:hAnsi="Palatino Linotype" w:cs="Times New Roman"/>
          <w:b/>
        </w:rPr>
      </w:pPr>
      <w:r>
        <w:rPr>
          <w:rFonts w:ascii="Palatino Linotype" w:hAnsi="Palatino Linotype" w:cs="Times New Roman"/>
          <w:b/>
        </w:rPr>
        <w:t xml:space="preserve">10% Written Reflection </w:t>
      </w:r>
    </w:p>
    <w:p w14:paraId="43C33770">
      <w:pPr>
        <w:pStyle w:val="30"/>
        <w:spacing w:after="0" w:line="216" w:lineRule="auto"/>
        <w:ind w:left="1440"/>
        <w:jc w:val="both"/>
        <w:rPr>
          <w:rFonts w:ascii="Palatino Linotype" w:hAnsi="Palatino Linotype" w:cs="Times New Roman"/>
          <w:b/>
          <w:bCs/>
          <w:iCs/>
          <w:sz w:val="20"/>
          <w:szCs w:val="20"/>
        </w:rPr>
      </w:pPr>
      <w:r>
        <w:rPr>
          <w:rFonts w:ascii="Palatino Linotype" w:hAnsi="Palatino Linotype" w:cs="Times New Roman"/>
          <w:iCs/>
          <w:sz w:val="20"/>
          <w:szCs w:val="20"/>
        </w:rPr>
        <w:t xml:space="preserve">Please also submit a two-page (double spaced) “reflection” that considers what you have learned in class, what questions you still have, and what you see as your next steps as a writer. You may also want to think about how your writing, and you as a writer, has changed in the last month. No particular form is required. </w:t>
      </w:r>
      <w:r>
        <w:rPr>
          <w:rFonts w:ascii="Palatino Linotype" w:hAnsi="Palatino Linotype" w:cs="Times New Roman"/>
          <w:b/>
          <w:bCs/>
          <w:iCs/>
          <w:sz w:val="20"/>
          <w:szCs w:val="20"/>
        </w:rPr>
        <w:t>Due date: Friday, July 1</w:t>
      </w:r>
      <w:r>
        <w:rPr>
          <w:rFonts w:hint="default" w:ascii="Palatino Linotype" w:hAnsi="Palatino Linotype" w:cs="Times New Roman"/>
          <w:b/>
          <w:bCs/>
          <w:iCs/>
          <w:sz w:val="20"/>
          <w:szCs w:val="20"/>
          <w:lang w:val="en-US"/>
        </w:rPr>
        <w:t>1</w:t>
      </w:r>
      <w:r>
        <w:rPr>
          <w:rFonts w:ascii="Palatino Linotype" w:hAnsi="Palatino Linotype" w:cs="Times New Roman"/>
          <w:b/>
          <w:bCs/>
          <w:iCs/>
          <w:sz w:val="20"/>
          <w:szCs w:val="20"/>
          <w:vertAlign w:val="superscript"/>
        </w:rPr>
        <w:t>th</w:t>
      </w:r>
      <w:r>
        <w:rPr>
          <w:rFonts w:ascii="Palatino Linotype" w:hAnsi="Palatino Linotype" w:cs="Times New Roman"/>
          <w:b/>
          <w:bCs/>
          <w:iCs/>
          <w:sz w:val="20"/>
          <w:szCs w:val="20"/>
        </w:rPr>
        <w:t>, midnight (on Canvas).</w:t>
      </w:r>
    </w:p>
    <w:p w14:paraId="21AA45A4">
      <w:pPr>
        <w:spacing w:after="0" w:line="216" w:lineRule="auto"/>
        <w:jc w:val="both"/>
        <w:rPr>
          <w:rFonts w:ascii="Palatino Linotype" w:hAnsi="Palatino Linotype" w:cs="Times New Roman"/>
          <w:iCs/>
          <w:sz w:val="20"/>
          <w:szCs w:val="20"/>
        </w:rPr>
      </w:pPr>
    </w:p>
    <w:p w14:paraId="45379070">
      <w:pPr>
        <w:spacing w:after="0" w:line="216" w:lineRule="auto"/>
        <w:contextualSpacing/>
        <w:jc w:val="both"/>
        <w:rPr>
          <w:rFonts w:ascii="Palatino Linotype" w:hAnsi="Palatino Linotype" w:cs="Times New Roman"/>
          <w:b/>
          <w:sz w:val="28"/>
          <w:szCs w:val="28"/>
          <w:u w:val="single"/>
        </w:rPr>
      </w:pPr>
    </w:p>
    <w:p w14:paraId="5ACEF24A">
      <w:pPr>
        <w:spacing w:after="0" w:line="216" w:lineRule="auto"/>
        <w:contextualSpacing/>
        <w:jc w:val="both"/>
        <w:rPr>
          <w:rFonts w:ascii="Palatino Linotype" w:hAnsi="Palatino Linotype" w:cs="Times New Roman"/>
          <w:b/>
          <w:sz w:val="28"/>
          <w:szCs w:val="28"/>
          <w:u w:val="single"/>
        </w:rPr>
      </w:pPr>
      <w:r>
        <w:rPr>
          <w:rFonts w:ascii="Palatino Linotype" w:hAnsi="Palatino Linotype" w:cs="Times New Roman"/>
          <w:b/>
          <w:sz w:val="28"/>
          <w:szCs w:val="28"/>
          <w:u w:val="single"/>
        </w:rPr>
        <w:t>Policy on Late Work</w:t>
      </w:r>
    </w:p>
    <w:p w14:paraId="5031EAD5">
      <w:pPr>
        <w:spacing w:after="0" w:line="216" w:lineRule="auto"/>
        <w:contextualSpacing/>
        <w:jc w:val="both"/>
        <w:rPr>
          <w:rFonts w:ascii="Palatino Linotype" w:hAnsi="Palatino Linotype" w:cs="Times New Roman"/>
          <w:b/>
          <w:u w:val="single"/>
        </w:rPr>
      </w:pPr>
    </w:p>
    <w:p w14:paraId="260AC113">
      <w:pPr>
        <w:spacing w:after="0" w:line="216" w:lineRule="auto"/>
        <w:contextualSpacing/>
        <w:jc w:val="both"/>
        <w:rPr>
          <w:rFonts w:ascii="Palatino Linotype" w:hAnsi="Palatino Linotype" w:cs="Times New Roman"/>
        </w:rPr>
      </w:pPr>
      <w:r>
        <w:rPr>
          <w:rFonts w:ascii="Palatino Linotype" w:hAnsi="Palatino Linotype" w:cs="Times New Roman"/>
        </w:rPr>
        <w:t xml:space="preserve">Late submissions are penalised at -2 points per day. Should you encounter circumstances that warrant a short extension for a submission, or foresee such a situation, please let me know and I will do my best to make appropriate arrangements with you. </w:t>
      </w:r>
    </w:p>
    <w:p w14:paraId="059DCBA0">
      <w:pPr>
        <w:spacing w:after="0" w:line="216" w:lineRule="auto"/>
        <w:contextualSpacing/>
        <w:jc w:val="both"/>
        <w:rPr>
          <w:rFonts w:ascii="Palatino Linotype" w:hAnsi="Palatino Linotype" w:cs="Times New Roman"/>
          <w:b/>
          <w:sz w:val="28"/>
          <w:szCs w:val="28"/>
          <w:u w:val="single"/>
        </w:rPr>
      </w:pPr>
    </w:p>
    <w:p w14:paraId="119964D0">
      <w:pPr>
        <w:spacing w:after="0" w:line="216" w:lineRule="auto"/>
        <w:contextualSpacing/>
        <w:jc w:val="both"/>
        <w:rPr>
          <w:rFonts w:ascii="Palatino Linotype" w:hAnsi="Palatino Linotype" w:cs="Times New Roman"/>
          <w:b/>
          <w:sz w:val="28"/>
          <w:szCs w:val="28"/>
          <w:u w:val="single"/>
        </w:rPr>
      </w:pPr>
      <w:r>
        <w:rPr>
          <w:rFonts w:ascii="Palatino Linotype" w:hAnsi="Palatino Linotype" w:cs="Times New Roman"/>
          <w:b/>
          <w:sz w:val="28"/>
          <w:szCs w:val="28"/>
          <w:u w:val="single"/>
        </w:rPr>
        <w:t>Academic Integrity</w:t>
      </w:r>
    </w:p>
    <w:p w14:paraId="44BD2F11">
      <w:pPr>
        <w:spacing w:after="0" w:line="216" w:lineRule="auto"/>
        <w:contextualSpacing/>
        <w:jc w:val="both"/>
        <w:rPr>
          <w:rFonts w:ascii="Palatino Linotype" w:hAnsi="Palatino Linotype" w:cs="Times New Roman"/>
          <w:b/>
          <w:u w:val="single"/>
        </w:rPr>
      </w:pPr>
    </w:p>
    <w:p w14:paraId="28C37F29">
      <w:pPr>
        <w:pStyle w:val="31"/>
        <w:spacing w:line="221" w:lineRule="auto"/>
        <w:contextualSpacing/>
        <w:jc w:val="both"/>
        <w:rPr>
          <w:rFonts w:ascii="Palatino Linotype" w:hAnsi="Palatino Linotype"/>
          <w:color w:val="auto"/>
          <w:sz w:val="22"/>
          <w:szCs w:val="22"/>
          <w:lang w:val="en-CA"/>
        </w:rPr>
      </w:pPr>
      <w:r>
        <w:rPr>
          <w:rFonts w:ascii="Palatino Linotype" w:hAnsi="Palatino Linotype"/>
          <w:color w:val="auto"/>
          <w:sz w:val="22"/>
          <w:szCs w:val="22"/>
          <w:lang w:val="en-CA"/>
        </w:rPr>
        <w:t>Along with collusion and other forms of academic dishonesty, plagiarism (the unacknowledged use of another person’s words or ideas) is one of the most serious academic offences, as it involves fraud and misrepresentation. In a creative writing course it is particularly heinous, and will result in the maximum punishment, as well as your dog being held for ransom until suitable compensation has been achieved.</w:t>
      </w:r>
    </w:p>
    <w:p w14:paraId="6EF21585">
      <w:pPr>
        <w:spacing w:after="0" w:line="216" w:lineRule="auto"/>
        <w:contextualSpacing/>
        <w:jc w:val="both"/>
        <w:rPr>
          <w:rFonts w:ascii="Palatino Linotype" w:hAnsi="Palatino Linotype" w:cs="Times New Roman"/>
          <w:b/>
          <w:u w:val="single"/>
        </w:rPr>
      </w:pPr>
    </w:p>
    <w:p w14:paraId="5830700C">
      <w:pPr>
        <w:spacing w:after="0" w:line="216" w:lineRule="auto"/>
        <w:contextualSpacing/>
        <w:jc w:val="both"/>
        <w:rPr>
          <w:rFonts w:ascii="Palatino Linotype" w:hAnsi="Palatino Linotype" w:cs="Times New Roman"/>
          <w:b/>
          <w:sz w:val="28"/>
          <w:szCs w:val="28"/>
          <w:u w:val="single"/>
        </w:rPr>
      </w:pPr>
      <w:r>
        <w:rPr>
          <w:rFonts w:ascii="Palatino Linotype" w:hAnsi="Palatino Linotype" w:cs="Times New Roman"/>
          <w:b/>
          <w:sz w:val="28"/>
          <w:szCs w:val="28"/>
          <w:u w:val="single"/>
        </w:rPr>
        <w:t>Course Schedule</w:t>
      </w:r>
    </w:p>
    <w:p w14:paraId="55476961">
      <w:pPr>
        <w:spacing w:after="0" w:line="216" w:lineRule="auto"/>
        <w:contextualSpacing/>
        <w:jc w:val="both"/>
        <w:rPr>
          <w:rFonts w:ascii="Palatino Linotype" w:hAnsi="Palatino Linotype" w:cs="Arial"/>
          <w:sz w:val="6"/>
          <w:szCs w:val="6"/>
        </w:rPr>
      </w:pPr>
    </w:p>
    <w:p w14:paraId="2FA29318">
      <w:pPr>
        <w:spacing w:after="0" w:line="216" w:lineRule="auto"/>
        <w:contextualSpacing/>
        <w:jc w:val="both"/>
        <w:rPr>
          <w:rFonts w:ascii="Palatino Linotype" w:hAnsi="Palatino Linotype" w:cs="Times New Roman"/>
          <w:sz w:val="8"/>
          <w:szCs w:val="8"/>
        </w:rPr>
      </w:pPr>
    </w:p>
    <w:tbl>
      <w:tblPr>
        <w:tblStyle w:val="15"/>
        <w:tblW w:w="10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6732"/>
        <w:gridCol w:w="2037"/>
      </w:tblGrid>
      <w:tr w14:paraId="1ED7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36" w:type="dxa"/>
            <w:vAlign w:val="center"/>
          </w:tcPr>
          <w:p w14:paraId="0AF1C5EE">
            <w:pPr>
              <w:spacing w:after="0" w:line="216" w:lineRule="auto"/>
              <w:contextualSpacing/>
              <w:jc w:val="center"/>
              <w:rPr>
                <w:rFonts w:ascii="Palatino Linotype" w:hAnsi="Palatino Linotype" w:cs="Times New Roman"/>
                <w:b/>
              </w:rPr>
            </w:pPr>
            <w:r>
              <w:rPr>
                <w:rFonts w:ascii="Palatino Linotype" w:hAnsi="Palatino Linotype" w:cs="Times New Roman"/>
                <w:b/>
              </w:rPr>
              <w:t>Monday, June 1</w:t>
            </w:r>
            <w:r>
              <w:rPr>
                <w:rFonts w:hint="default" w:ascii="Palatino Linotype" w:hAnsi="Palatino Linotype" w:cs="Times New Roman"/>
                <w:b/>
                <w:lang w:val="en-US"/>
              </w:rPr>
              <w:t>6</w:t>
            </w:r>
            <w:r>
              <w:rPr>
                <w:rFonts w:ascii="Palatino Linotype" w:hAnsi="Palatino Linotype" w:cs="Times New Roman"/>
                <w:b/>
                <w:vertAlign w:val="superscript"/>
              </w:rPr>
              <w:t>th</w:t>
            </w:r>
            <w:r>
              <w:rPr>
                <w:rFonts w:ascii="Palatino Linotype" w:hAnsi="Palatino Linotype" w:cs="Times New Roman"/>
                <w:b/>
              </w:rPr>
              <w:t>, 12:30pm</w:t>
            </w:r>
          </w:p>
        </w:tc>
        <w:tc>
          <w:tcPr>
            <w:tcW w:w="6732" w:type="dxa"/>
          </w:tcPr>
          <w:p w14:paraId="7842F680">
            <w:pPr>
              <w:pStyle w:val="26"/>
              <w:numPr>
                <w:ilvl w:val="0"/>
                <w:numId w:val="3"/>
              </w:numPr>
              <w:shd w:val="clear" w:color="auto" w:fill="FFFFFF"/>
              <w:spacing w:before="0" w:beforeAutospacing="0" w:after="0" w:afterAutospacing="0" w:line="216" w:lineRule="auto"/>
              <w:contextualSpacing/>
              <w:jc w:val="both"/>
              <w:rPr>
                <w:rFonts w:ascii="Palatino Linotype" w:hAnsi="Palatino Linotype"/>
                <w:sz w:val="20"/>
                <w:szCs w:val="20"/>
              </w:rPr>
            </w:pPr>
            <w:r>
              <w:rPr>
                <w:rFonts w:ascii="Palatino Linotype" w:hAnsi="Palatino Linotype"/>
                <w:sz w:val="20"/>
                <w:szCs w:val="20"/>
              </w:rPr>
              <w:t>Introduction/characterization</w:t>
            </w:r>
          </w:p>
          <w:p w14:paraId="23A11E58">
            <w:pPr>
              <w:pStyle w:val="26"/>
              <w:shd w:val="clear" w:color="auto" w:fill="FFFFFF"/>
              <w:spacing w:before="0" w:beforeAutospacing="0" w:after="0" w:afterAutospacing="0" w:line="216" w:lineRule="auto"/>
              <w:ind w:left="720"/>
              <w:contextualSpacing/>
              <w:jc w:val="both"/>
              <w:rPr>
                <w:rFonts w:ascii="Palatino Linotype" w:hAnsi="Palatino Linotype"/>
                <w:sz w:val="20"/>
                <w:szCs w:val="20"/>
              </w:rPr>
            </w:pPr>
          </w:p>
        </w:tc>
        <w:tc>
          <w:tcPr>
            <w:tcW w:w="2037" w:type="dxa"/>
          </w:tcPr>
          <w:p w14:paraId="7715EAA2">
            <w:pPr>
              <w:pStyle w:val="26"/>
              <w:shd w:val="clear" w:color="auto" w:fill="FFFFFF"/>
              <w:spacing w:before="0" w:beforeAutospacing="0" w:after="0" w:afterAutospacing="0" w:line="216" w:lineRule="auto"/>
              <w:contextualSpacing/>
              <w:jc w:val="both"/>
              <w:rPr>
                <w:rFonts w:ascii="Palatino Linotype" w:hAnsi="Palatino Linotype"/>
                <w:sz w:val="20"/>
                <w:szCs w:val="20"/>
              </w:rPr>
            </w:pPr>
            <w:r>
              <w:rPr>
                <w:rFonts w:ascii="Palatino Linotype" w:hAnsi="Palatino Linotype"/>
                <w:sz w:val="20"/>
                <w:szCs w:val="20"/>
              </w:rPr>
              <w:t>At 12:30pm instead of 9:00 (MY243)</w:t>
            </w:r>
          </w:p>
        </w:tc>
      </w:tr>
      <w:tr w14:paraId="4635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36" w:type="dxa"/>
            <w:vAlign w:val="center"/>
          </w:tcPr>
          <w:p w14:paraId="0C171A5C">
            <w:pPr>
              <w:spacing w:after="0" w:line="216" w:lineRule="auto"/>
              <w:contextualSpacing/>
              <w:jc w:val="center"/>
              <w:rPr>
                <w:rFonts w:hint="default" w:ascii="Palatino Linotype" w:hAnsi="Palatino Linotype" w:cs="Times New Roman"/>
                <w:b/>
                <w:lang w:val="en-US"/>
              </w:rPr>
            </w:pPr>
            <w:r>
              <w:rPr>
                <w:rFonts w:hint="default" w:ascii="Palatino Linotype" w:hAnsi="Palatino Linotype" w:cs="Times New Roman"/>
                <w:b/>
                <w:lang w:val="en-US"/>
              </w:rPr>
              <w:t>Tuedsay</w:t>
            </w:r>
          </w:p>
          <w:p w14:paraId="45901F05">
            <w:pPr>
              <w:spacing w:after="0" w:line="216" w:lineRule="auto"/>
              <w:contextualSpacing/>
              <w:jc w:val="center"/>
              <w:rPr>
                <w:rFonts w:ascii="Palatino Linotype" w:hAnsi="Palatino Linotype" w:cs="Times New Roman"/>
                <w:b/>
              </w:rPr>
            </w:pPr>
            <w:r>
              <w:rPr>
                <w:rFonts w:ascii="Palatino Linotype" w:hAnsi="Palatino Linotype" w:cs="Times New Roman"/>
                <w:b/>
              </w:rPr>
              <w:t xml:space="preserve"> June 1</w:t>
            </w:r>
            <w:r>
              <w:rPr>
                <w:rFonts w:hint="default" w:ascii="Palatino Linotype" w:hAnsi="Palatino Linotype" w:cs="Times New Roman"/>
                <w:b/>
                <w:lang w:val="en-US"/>
              </w:rPr>
              <w:t>7th</w:t>
            </w:r>
            <w:r>
              <w:rPr>
                <w:rFonts w:ascii="Palatino Linotype" w:hAnsi="Palatino Linotype" w:cs="Times New Roman"/>
                <w:b/>
                <w:vertAlign w:val="superscript"/>
              </w:rPr>
              <w:t>st</w:t>
            </w:r>
          </w:p>
        </w:tc>
        <w:tc>
          <w:tcPr>
            <w:tcW w:w="6732" w:type="dxa"/>
          </w:tcPr>
          <w:p w14:paraId="4502E486">
            <w:pPr>
              <w:pStyle w:val="26"/>
              <w:numPr>
                <w:ilvl w:val="0"/>
                <w:numId w:val="4"/>
              </w:numPr>
              <w:shd w:val="clear" w:color="auto" w:fill="FFFFFF"/>
              <w:spacing w:before="0" w:beforeAutospacing="0" w:after="0" w:afterAutospacing="0" w:line="216" w:lineRule="auto"/>
              <w:contextualSpacing/>
              <w:jc w:val="both"/>
              <w:rPr>
                <w:rFonts w:ascii="Palatino Linotype" w:hAnsi="Palatino Linotype"/>
                <w:sz w:val="20"/>
                <w:szCs w:val="20"/>
              </w:rPr>
            </w:pPr>
            <w:r>
              <w:rPr>
                <w:rFonts w:ascii="Palatino Linotype" w:hAnsi="Palatino Linotype"/>
                <w:sz w:val="20"/>
                <w:szCs w:val="20"/>
              </w:rPr>
              <w:t>Showing and not telling/ Dialogue</w:t>
            </w:r>
          </w:p>
        </w:tc>
        <w:tc>
          <w:tcPr>
            <w:tcW w:w="2037" w:type="dxa"/>
          </w:tcPr>
          <w:p w14:paraId="1B05BD20">
            <w:pPr>
              <w:pStyle w:val="26"/>
              <w:shd w:val="clear" w:color="auto" w:fill="FFFFFF"/>
              <w:spacing w:before="0" w:beforeAutospacing="0" w:after="0" w:afterAutospacing="0" w:line="216" w:lineRule="auto"/>
              <w:contextualSpacing/>
              <w:jc w:val="both"/>
              <w:rPr>
                <w:rFonts w:ascii="Palatino Linotype" w:hAnsi="Palatino Linotype"/>
                <w:sz w:val="20"/>
                <w:szCs w:val="20"/>
              </w:rPr>
            </w:pPr>
            <w:r>
              <w:rPr>
                <w:rFonts w:ascii="Palatino Linotype" w:hAnsi="Palatino Linotype"/>
                <w:sz w:val="20"/>
                <w:szCs w:val="20"/>
              </w:rPr>
              <w:t>Classes start in the normal 9:00am slot, MY125</w:t>
            </w:r>
          </w:p>
        </w:tc>
      </w:tr>
      <w:tr w14:paraId="6AB4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36" w:type="dxa"/>
            <w:vAlign w:val="center"/>
          </w:tcPr>
          <w:p w14:paraId="0463B02D">
            <w:pPr>
              <w:spacing w:after="0" w:line="216" w:lineRule="auto"/>
              <w:contextualSpacing/>
              <w:jc w:val="center"/>
              <w:rPr>
                <w:rFonts w:ascii="Palatino Linotype" w:hAnsi="Palatino Linotype" w:cs="Times New Roman"/>
                <w:b/>
              </w:rPr>
            </w:pPr>
            <w:r>
              <w:rPr>
                <w:rFonts w:hint="default" w:ascii="Palatino Linotype" w:hAnsi="Palatino Linotype" w:cs="Times New Roman"/>
                <w:b/>
                <w:lang w:val="en-US"/>
              </w:rPr>
              <w:t>Thurday</w:t>
            </w:r>
            <w:r>
              <w:rPr>
                <w:rFonts w:ascii="Palatino Linotype" w:hAnsi="Palatino Linotype" w:cs="Times New Roman"/>
                <w:b/>
              </w:rPr>
              <w:t xml:space="preserve">, June </w:t>
            </w:r>
            <w:r>
              <w:rPr>
                <w:rFonts w:hint="default" w:ascii="Palatino Linotype" w:hAnsi="Palatino Linotype" w:cs="Times New Roman"/>
                <w:b/>
                <w:lang w:val="en-US"/>
              </w:rPr>
              <w:t>19</w:t>
            </w:r>
            <w:r>
              <w:rPr>
                <w:rFonts w:ascii="Palatino Linotype" w:hAnsi="Palatino Linotype" w:cs="Times New Roman"/>
                <w:b/>
                <w:vertAlign w:val="superscript"/>
              </w:rPr>
              <w:t>th</w:t>
            </w:r>
          </w:p>
        </w:tc>
        <w:tc>
          <w:tcPr>
            <w:tcW w:w="6732" w:type="dxa"/>
          </w:tcPr>
          <w:p w14:paraId="2F2F0DB7">
            <w:pPr>
              <w:pStyle w:val="30"/>
              <w:numPr>
                <w:ilvl w:val="0"/>
                <w:numId w:val="4"/>
              </w:numPr>
              <w:spacing w:after="0" w:line="216" w:lineRule="auto"/>
              <w:jc w:val="both"/>
              <w:rPr>
                <w:rFonts w:ascii="Palatino Linotype" w:hAnsi="Palatino Linotype" w:cs="Times New Roman"/>
                <w:b/>
                <w:sz w:val="20"/>
                <w:szCs w:val="20"/>
              </w:rPr>
            </w:pPr>
            <w:r>
              <w:rPr>
                <w:rFonts w:ascii="Palatino Linotype" w:hAnsi="Palatino Linotype" w:cs="Times New Roman"/>
                <w:bCs/>
                <w:sz w:val="20"/>
                <w:szCs w:val="20"/>
              </w:rPr>
              <w:t>POV/Interior Monologue</w:t>
            </w:r>
          </w:p>
        </w:tc>
        <w:tc>
          <w:tcPr>
            <w:tcW w:w="2037" w:type="dxa"/>
          </w:tcPr>
          <w:p w14:paraId="3B2DE4F2">
            <w:pPr>
              <w:spacing w:after="0" w:line="216" w:lineRule="auto"/>
              <w:contextualSpacing/>
              <w:jc w:val="both"/>
              <w:rPr>
                <w:rFonts w:ascii="Palatino Linotype" w:hAnsi="Palatino Linotype" w:cs="Times New Roman"/>
                <w:sz w:val="20"/>
                <w:szCs w:val="20"/>
              </w:rPr>
            </w:pPr>
          </w:p>
        </w:tc>
      </w:tr>
      <w:tr w14:paraId="7BF2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36" w:type="dxa"/>
            <w:vAlign w:val="center"/>
          </w:tcPr>
          <w:p w14:paraId="52C64A62">
            <w:pPr>
              <w:spacing w:after="0" w:line="216" w:lineRule="auto"/>
              <w:contextualSpacing/>
              <w:rPr>
                <w:rFonts w:ascii="Palatino Linotype" w:hAnsi="Palatino Linotype" w:cs="Times New Roman"/>
                <w:b/>
              </w:rPr>
            </w:pPr>
            <w:r>
              <w:rPr>
                <w:rFonts w:hint="default" w:ascii="Palatino Linotype" w:hAnsi="Palatino Linotype" w:cs="Times New Roman"/>
                <w:b/>
                <w:lang w:val="en-US"/>
              </w:rPr>
              <w:t>Tuesday</w:t>
            </w:r>
            <w:r>
              <w:rPr>
                <w:rFonts w:ascii="Palatino Linotype" w:hAnsi="Palatino Linotype" w:cs="Times New Roman"/>
                <w:b/>
              </w:rPr>
              <w:t>,</w:t>
            </w:r>
          </w:p>
          <w:p w14:paraId="39CDF4BE">
            <w:pPr>
              <w:spacing w:after="0" w:line="216" w:lineRule="auto"/>
              <w:contextualSpacing/>
              <w:rPr>
                <w:rFonts w:ascii="Palatino Linotype" w:hAnsi="Palatino Linotype" w:cs="Times New Roman"/>
                <w:b/>
              </w:rPr>
            </w:pPr>
            <w:r>
              <w:rPr>
                <w:rFonts w:ascii="Palatino Linotype" w:hAnsi="Palatino Linotype" w:cs="Times New Roman"/>
                <w:b/>
              </w:rPr>
              <w:t xml:space="preserve"> June 2</w:t>
            </w:r>
            <w:r>
              <w:rPr>
                <w:rFonts w:hint="default" w:ascii="Palatino Linotype" w:hAnsi="Palatino Linotype" w:cs="Times New Roman"/>
                <w:b/>
                <w:lang w:val="en-US"/>
              </w:rPr>
              <w:t>4</w:t>
            </w:r>
            <w:r>
              <w:rPr>
                <w:rFonts w:ascii="Palatino Linotype" w:hAnsi="Palatino Linotype" w:cs="Times New Roman"/>
                <w:b/>
              </w:rPr>
              <w:t xml:space="preserve">th   </w:t>
            </w:r>
          </w:p>
        </w:tc>
        <w:tc>
          <w:tcPr>
            <w:tcW w:w="6732" w:type="dxa"/>
          </w:tcPr>
          <w:p w14:paraId="3D918CDA">
            <w:pPr>
              <w:pStyle w:val="30"/>
              <w:numPr>
                <w:ilvl w:val="0"/>
                <w:numId w:val="4"/>
              </w:numPr>
              <w:spacing w:after="0" w:line="216" w:lineRule="auto"/>
              <w:jc w:val="both"/>
              <w:rPr>
                <w:rFonts w:ascii="Palatino Linotype" w:hAnsi="Palatino Linotype" w:cs="Times New Roman"/>
                <w:b/>
                <w:sz w:val="20"/>
                <w:szCs w:val="20"/>
              </w:rPr>
            </w:pPr>
            <w:r>
              <w:rPr>
                <w:rFonts w:hint="default" w:ascii="Palatino Linotype" w:hAnsi="Palatino Linotype" w:cs="Times New Roman"/>
                <w:sz w:val="20"/>
                <w:szCs w:val="20"/>
                <w:lang w:val="en-US"/>
              </w:rPr>
              <w:t>Intro to nonfiction</w:t>
            </w:r>
          </w:p>
        </w:tc>
        <w:tc>
          <w:tcPr>
            <w:tcW w:w="2037" w:type="dxa"/>
          </w:tcPr>
          <w:p w14:paraId="13D560E3">
            <w:pPr>
              <w:spacing w:after="0" w:line="216" w:lineRule="auto"/>
              <w:contextualSpacing/>
              <w:rPr>
                <w:rFonts w:ascii="Palatino Linotype" w:hAnsi="Palatino Linotype" w:cs="Times New Roman"/>
                <w:sz w:val="20"/>
                <w:szCs w:val="20"/>
              </w:rPr>
            </w:pPr>
          </w:p>
        </w:tc>
      </w:tr>
      <w:tr w14:paraId="07C1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36" w:type="dxa"/>
            <w:vAlign w:val="center"/>
          </w:tcPr>
          <w:p w14:paraId="73588C41">
            <w:pPr>
              <w:spacing w:after="0" w:line="216" w:lineRule="auto"/>
              <w:contextualSpacing/>
              <w:jc w:val="center"/>
              <w:rPr>
                <w:rFonts w:ascii="Palatino Linotype" w:hAnsi="Palatino Linotype" w:cs="Times New Roman"/>
                <w:b/>
              </w:rPr>
            </w:pPr>
            <w:r>
              <w:rPr>
                <w:rFonts w:hint="default" w:ascii="Palatino Linotype" w:hAnsi="Palatino Linotype" w:cs="Times New Roman"/>
                <w:b/>
                <w:lang w:val="en-US"/>
              </w:rPr>
              <w:t>Thursday</w:t>
            </w:r>
            <w:r>
              <w:rPr>
                <w:rFonts w:ascii="Palatino Linotype" w:hAnsi="Palatino Linotype" w:cs="Times New Roman"/>
                <w:b/>
              </w:rPr>
              <w:t xml:space="preserve">, </w:t>
            </w:r>
          </w:p>
          <w:p w14:paraId="272B8E29">
            <w:pPr>
              <w:spacing w:after="0" w:line="216" w:lineRule="auto"/>
              <w:contextualSpacing/>
              <w:jc w:val="center"/>
              <w:rPr>
                <w:rFonts w:hint="default" w:ascii="Palatino Linotype" w:hAnsi="Palatino Linotype" w:cs="Times New Roman"/>
                <w:b/>
                <w:lang w:val="en-US"/>
              </w:rPr>
            </w:pPr>
            <w:r>
              <w:rPr>
                <w:rFonts w:ascii="Palatino Linotype" w:hAnsi="Palatino Linotype" w:cs="Times New Roman"/>
                <w:b/>
              </w:rPr>
              <w:t>Ju</w:t>
            </w:r>
            <w:r>
              <w:rPr>
                <w:rFonts w:hint="default" w:ascii="Palatino Linotype" w:hAnsi="Palatino Linotype" w:cs="Times New Roman"/>
                <w:b/>
                <w:lang w:val="en-US"/>
              </w:rPr>
              <w:t>ne 26th</w:t>
            </w:r>
          </w:p>
        </w:tc>
        <w:tc>
          <w:tcPr>
            <w:tcW w:w="6732" w:type="dxa"/>
          </w:tcPr>
          <w:p w14:paraId="4CF98872">
            <w:pPr>
              <w:pStyle w:val="30"/>
              <w:numPr>
                <w:ilvl w:val="0"/>
                <w:numId w:val="4"/>
              </w:numPr>
              <w:shd w:val="clear" w:color="auto" w:fill="FFFFFF"/>
              <w:spacing w:after="0" w:line="216" w:lineRule="auto"/>
              <w:jc w:val="both"/>
              <w:rPr>
                <w:rFonts w:ascii="Palatino Linotype" w:hAnsi="Palatino Linotype" w:cs="Times New Roman"/>
                <w:b/>
                <w:bCs/>
                <w:sz w:val="20"/>
                <w:szCs w:val="20"/>
              </w:rPr>
            </w:pPr>
            <w:r>
              <w:rPr>
                <w:rFonts w:ascii="Palatino Linotype" w:hAnsi="Palatino Linotype" w:cs="Times New Roman"/>
                <w:sz w:val="20"/>
                <w:szCs w:val="20"/>
              </w:rPr>
              <w:t>Characterizing the “I”/ grounding the essay</w:t>
            </w:r>
          </w:p>
        </w:tc>
        <w:tc>
          <w:tcPr>
            <w:tcW w:w="2037" w:type="dxa"/>
          </w:tcPr>
          <w:p w14:paraId="1BF4572E">
            <w:pPr>
              <w:shd w:val="clear" w:color="auto" w:fill="FFFFFF"/>
              <w:spacing w:after="0" w:line="216" w:lineRule="auto"/>
              <w:contextualSpacing/>
              <w:rPr>
                <w:rFonts w:ascii="Palatino Linotype" w:hAnsi="Palatino Linotype" w:cs="Times New Roman"/>
                <w:sz w:val="20"/>
                <w:szCs w:val="20"/>
              </w:rPr>
            </w:pPr>
          </w:p>
        </w:tc>
      </w:tr>
      <w:tr w14:paraId="356C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6" w:type="dxa"/>
            <w:vAlign w:val="center"/>
          </w:tcPr>
          <w:p w14:paraId="052D5F4E">
            <w:pPr>
              <w:spacing w:after="0" w:line="216" w:lineRule="auto"/>
              <w:contextualSpacing/>
              <w:jc w:val="center"/>
              <w:rPr>
                <w:rFonts w:ascii="Palatino Linotype" w:hAnsi="Palatino Linotype" w:cs="Times New Roman"/>
                <w:b/>
              </w:rPr>
            </w:pPr>
            <w:r>
              <w:rPr>
                <w:rFonts w:hint="default" w:ascii="Palatino Linotype" w:hAnsi="Palatino Linotype" w:cs="Times New Roman"/>
                <w:b/>
                <w:lang w:val="en-US"/>
              </w:rPr>
              <w:t>Tuesday</w:t>
            </w:r>
            <w:r>
              <w:rPr>
                <w:rFonts w:ascii="Palatino Linotype" w:hAnsi="Palatino Linotype" w:cs="Times New Roman"/>
                <w:b/>
              </w:rPr>
              <w:t xml:space="preserve">, </w:t>
            </w:r>
          </w:p>
          <w:p w14:paraId="1D50A205">
            <w:pPr>
              <w:spacing w:after="0" w:line="216" w:lineRule="auto"/>
              <w:contextualSpacing/>
              <w:jc w:val="center"/>
              <w:rPr>
                <w:rFonts w:hint="default" w:ascii="Palatino Linotype" w:hAnsi="Palatino Linotype" w:cs="Times New Roman"/>
                <w:b/>
                <w:lang w:val="en-US"/>
              </w:rPr>
            </w:pPr>
            <w:r>
              <w:rPr>
                <w:rFonts w:ascii="Palatino Linotype" w:hAnsi="Palatino Linotype" w:cs="Times New Roman"/>
                <w:b/>
              </w:rPr>
              <w:t xml:space="preserve">July </w:t>
            </w:r>
            <w:r>
              <w:rPr>
                <w:rFonts w:hint="default" w:ascii="Palatino Linotype" w:hAnsi="Palatino Linotype" w:cs="Times New Roman"/>
                <w:b/>
                <w:lang w:val="en-US"/>
              </w:rPr>
              <w:t>1st</w:t>
            </w:r>
          </w:p>
        </w:tc>
        <w:tc>
          <w:tcPr>
            <w:tcW w:w="6732" w:type="dxa"/>
          </w:tcPr>
          <w:p w14:paraId="396467AB">
            <w:pPr>
              <w:pStyle w:val="30"/>
              <w:numPr>
                <w:ilvl w:val="0"/>
                <w:numId w:val="5"/>
              </w:numPr>
              <w:shd w:val="clear" w:color="auto" w:fill="FFFFFF"/>
              <w:spacing w:after="0" w:line="216" w:lineRule="auto"/>
              <w:jc w:val="both"/>
              <w:rPr>
                <w:rFonts w:ascii="Palatino Linotype" w:hAnsi="Palatino Linotype" w:cs="Times New Roman"/>
                <w:b/>
                <w:sz w:val="20"/>
                <w:szCs w:val="20"/>
              </w:rPr>
            </w:pPr>
            <w:r>
              <w:rPr>
                <w:rFonts w:ascii="Palatino Linotype" w:hAnsi="Palatino Linotype" w:cs="Times New Roman"/>
                <w:sz w:val="20"/>
                <w:szCs w:val="20"/>
              </w:rPr>
              <w:t>Beginnings and endings</w:t>
            </w:r>
          </w:p>
        </w:tc>
        <w:tc>
          <w:tcPr>
            <w:tcW w:w="2037" w:type="dxa"/>
          </w:tcPr>
          <w:p w14:paraId="5BE9DA65">
            <w:pPr>
              <w:shd w:val="clear" w:color="auto" w:fill="FFFFFF"/>
              <w:spacing w:after="0" w:line="216" w:lineRule="auto"/>
              <w:contextualSpacing/>
              <w:rPr>
                <w:rFonts w:ascii="Palatino Linotype" w:hAnsi="Palatino Linotype" w:cs="Times New Roman"/>
                <w:sz w:val="20"/>
                <w:szCs w:val="20"/>
              </w:rPr>
            </w:pPr>
          </w:p>
        </w:tc>
      </w:tr>
      <w:tr w14:paraId="6DEA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36" w:type="dxa"/>
            <w:vAlign w:val="center"/>
          </w:tcPr>
          <w:p w14:paraId="21DC0017">
            <w:pPr>
              <w:shd w:val="clear" w:color="auto" w:fill="FFFFFF"/>
              <w:spacing w:after="0" w:line="216" w:lineRule="auto"/>
              <w:contextualSpacing/>
              <w:jc w:val="center"/>
              <w:rPr>
                <w:rFonts w:ascii="Palatino Linotype" w:hAnsi="Palatino Linotype" w:cs="Times New Roman"/>
                <w:b/>
              </w:rPr>
            </w:pPr>
            <w:r>
              <w:rPr>
                <w:rFonts w:hint="default" w:ascii="Palatino Linotype" w:hAnsi="Palatino Linotype" w:cs="Times New Roman"/>
                <w:b/>
                <w:lang w:val="en-US"/>
              </w:rPr>
              <w:t>Thursday</w:t>
            </w:r>
            <w:r>
              <w:rPr>
                <w:rFonts w:ascii="Palatino Linotype" w:hAnsi="Palatino Linotype" w:cs="Times New Roman"/>
                <w:b/>
              </w:rPr>
              <w:t xml:space="preserve">, </w:t>
            </w:r>
          </w:p>
          <w:p w14:paraId="13449D71">
            <w:pPr>
              <w:shd w:val="clear" w:color="auto" w:fill="FFFFFF"/>
              <w:spacing w:after="0" w:line="216" w:lineRule="auto"/>
              <w:contextualSpacing/>
              <w:jc w:val="center"/>
              <w:rPr>
                <w:rFonts w:hint="default" w:ascii="Palatino Linotype" w:hAnsi="Palatino Linotype" w:cs="Times New Roman"/>
                <w:b/>
                <w:lang w:val="en-US"/>
              </w:rPr>
            </w:pPr>
            <w:r>
              <w:rPr>
                <w:rFonts w:ascii="Palatino Linotype" w:hAnsi="Palatino Linotype" w:cs="Times New Roman"/>
                <w:b/>
              </w:rPr>
              <w:t xml:space="preserve">July </w:t>
            </w:r>
            <w:r>
              <w:rPr>
                <w:rFonts w:hint="default" w:ascii="Palatino Linotype" w:hAnsi="Palatino Linotype" w:cs="Times New Roman"/>
                <w:b/>
                <w:lang w:val="en-US"/>
              </w:rPr>
              <w:t>3rd</w:t>
            </w:r>
          </w:p>
        </w:tc>
        <w:tc>
          <w:tcPr>
            <w:tcW w:w="6732" w:type="dxa"/>
          </w:tcPr>
          <w:p w14:paraId="4A58B7D1">
            <w:pPr>
              <w:pStyle w:val="26"/>
              <w:numPr>
                <w:ilvl w:val="0"/>
                <w:numId w:val="5"/>
              </w:numPr>
              <w:shd w:val="clear" w:color="auto" w:fill="FFFFFF"/>
              <w:spacing w:before="0" w:beforeAutospacing="0" w:after="0" w:afterAutospacing="0" w:line="216" w:lineRule="auto"/>
              <w:contextualSpacing/>
              <w:jc w:val="both"/>
              <w:rPr>
                <w:rFonts w:ascii="Palatino Linotype" w:hAnsi="Palatino Linotype"/>
                <w:b/>
                <w:sz w:val="20"/>
                <w:szCs w:val="20"/>
              </w:rPr>
            </w:pPr>
            <w:r>
              <w:rPr>
                <w:rFonts w:ascii="Palatino Linotype" w:hAnsi="Palatino Linotype" w:cs="Times New Roman"/>
                <w:bCs/>
                <w:sz w:val="20"/>
                <w:szCs w:val="20"/>
              </w:rPr>
              <w:t>Use of metaphor</w:t>
            </w:r>
          </w:p>
        </w:tc>
        <w:tc>
          <w:tcPr>
            <w:tcW w:w="2037" w:type="dxa"/>
          </w:tcPr>
          <w:p w14:paraId="48909681">
            <w:pPr>
              <w:pStyle w:val="26"/>
              <w:shd w:val="clear" w:color="auto" w:fill="FFFFFF"/>
              <w:spacing w:before="0" w:beforeAutospacing="0" w:after="0" w:afterAutospacing="0" w:line="216" w:lineRule="auto"/>
              <w:contextualSpacing/>
              <w:rPr>
                <w:rFonts w:ascii="Palatino Linotype" w:hAnsi="Palatino Linotype"/>
                <w:sz w:val="20"/>
                <w:szCs w:val="20"/>
              </w:rPr>
            </w:pPr>
          </w:p>
        </w:tc>
      </w:tr>
      <w:tr w14:paraId="0447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36" w:type="dxa"/>
            <w:vAlign w:val="center"/>
          </w:tcPr>
          <w:p w14:paraId="17ED364F">
            <w:pPr>
              <w:shd w:val="clear" w:color="auto" w:fill="FFFFFF"/>
              <w:spacing w:after="0" w:line="216" w:lineRule="auto"/>
              <w:contextualSpacing/>
              <w:jc w:val="center"/>
              <w:rPr>
                <w:rFonts w:ascii="Palatino Linotype" w:hAnsi="Palatino Linotype" w:cs="Times New Roman"/>
                <w:b/>
              </w:rPr>
            </w:pPr>
            <w:r>
              <w:rPr>
                <w:rFonts w:hint="default" w:ascii="Palatino Linotype" w:hAnsi="Palatino Linotype" w:cs="Times New Roman"/>
                <w:b/>
                <w:lang w:val="en-US"/>
              </w:rPr>
              <w:t>Tuesday</w:t>
            </w:r>
            <w:r>
              <w:rPr>
                <w:rFonts w:ascii="Palatino Linotype" w:hAnsi="Palatino Linotype" w:cs="Times New Roman"/>
                <w:b/>
              </w:rPr>
              <w:t xml:space="preserve">, </w:t>
            </w:r>
          </w:p>
          <w:p w14:paraId="61126E7D">
            <w:pPr>
              <w:shd w:val="clear" w:color="auto" w:fill="FFFFFF"/>
              <w:spacing w:after="0" w:line="216" w:lineRule="auto"/>
              <w:contextualSpacing/>
              <w:jc w:val="center"/>
              <w:rPr>
                <w:rFonts w:ascii="Palatino Linotype" w:hAnsi="Palatino Linotype" w:cs="Times New Roman"/>
                <w:b/>
              </w:rPr>
            </w:pPr>
            <w:r>
              <w:rPr>
                <w:rFonts w:ascii="Palatino Linotype" w:hAnsi="Palatino Linotype" w:cs="Times New Roman"/>
                <w:b/>
              </w:rPr>
              <w:t xml:space="preserve">July </w:t>
            </w:r>
            <w:r>
              <w:rPr>
                <w:rFonts w:hint="default" w:ascii="Palatino Linotype" w:hAnsi="Palatino Linotype" w:cs="Times New Roman"/>
                <w:b/>
                <w:lang w:val="en-US"/>
              </w:rPr>
              <w:t>8th</w:t>
            </w:r>
            <w:r>
              <w:rPr>
                <w:rFonts w:ascii="Palatino Linotype" w:hAnsi="Palatino Linotype" w:cs="Times New Roman"/>
                <w:b/>
              </w:rPr>
              <w:t>th</w:t>
            </w:r>
          </w:p>
        </w:tc>
        <w:tc>
          <w:tcPr>
            <w:tcW w:w="6732" w:type="dxa"/>
          </w:tcPr>
          <w:p w14:paraId="1B25A16E">
            <w:pPr>
              <w:pStyle w:val="30"/>
              <w:numPr>
                <w:ilvl w:val="0"/>
                <w:numId w:val="5"/>
              </w:numPr>
              <w:shd w:val="clear" w:color="auto" w:fill="FFFFFF"/>
              <w:spacing w:after="0" w:line="216" w:lineRule="auto"/>
              <w:jc w:val="both"/>
              <w:rPr>
                <w:rFonts w:ascii="Palatino Linotype" w:hAnsi="Palatino Linotype" w:cs="Times New Roman"/>
                <w:b/>
                <w:sz w:val="20"/>
                <w:szCs w:val="20"/>
              </w:rPr>
            </w:pPr>
            <w:r>
              <w:rPr>
                <w:rFonts w:ascii="Palatino Linotype" w:hAnsi="Palatino Linotype"/>
                <w:bCs/>
                <w:sz w:val="20"/>
                <w:szCs w:val="20"/>
              </w:rPr>
              <w:t>Poetry mechanics: the line</w:t>
            </w:r>
          </w:p>
        </w:tc>
        <w:tc>
          <w:tcPr>
            <w:tcW w:w="2037" w:type="dxa"/>
          </w:tcPr>
          <w:p w14:paraId="0DAEC1A5">
            <w:pPr>
              <w:shd w:val="clear" w:color="auto" w:fill="FFFFFF"/>
              <w:spacing w:after="0" w:line="216" w:lineRule="auto"/>
              <w:contextualSpacing/>
              <w:rPr>
                <w:rFonts w:ascii="Palatino Linotype" w:hAnsi="Palatino Linotype" w:cs="Times New Roman"/>
                <w:sz w:val="20"/>
                <w:szCs w:val="20"/>
              </w:rPr>
            </w:pPr>
          </w:p>
        </w:tc>
      </w:tr>
      <w:tr w14:paraId="7BDF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6" w:type="dxa"/>
            <w:vAlign w:val="center"/>
          </w:tcPr>
          <w:p w14:paraId="59AAD426">
            <w:pPr>
              <w:shd w:val="clear" w:color="auto" w:fill="FFFFFF"/>
              <w:spacing w:after="0" w:line="216" w:lineRule="auto"/>
              <w:contextualSpacing/>
              <w:jc w:val="center"/>
              <w:rPr>
                <w:rFonts w:ascii="Palatino Linotype" w:hAnsi="Palatino Linotype" w:cs="Times New Roman"/>
                <w:b/>
              </w:rPr>
            </w:pPr>
            <w:r>
              <w:rPr>
                <w:rFonts w:hint="default" w:ascii="Palatino Linotype" w:hAnsi="Palatino Linotype" w:cs="Times New Roman"/>
                <w:b/>
                <w:lang w:val="en-US"/>
              </w:rPr>
              <w:t>Thursday</w:t>
            </w:r>
            <w:r>
              <w:rPr>
                <w:rFonts w:ascii="Palatino Linotype" w:hAnsi="Palatino Linotype" w:cs="Times New Roman"/>
                <w:b/>
              </w:rPr>
              <w:t xml:space="preserve">, </w:t>
            </w:r>
          </w:p>
          <w:p w14:paraId="48AFAFDE">
            <w:pPr>
              <w:shd w:val="clear" w:color="auto" w:fill="FFFFFF"/>
              <w:spacing w:after="0" w:line="216" w:lineRule="auto"/>
              <w:contextualSpacing/>
              <w:jc w:val="center"/>
              <w:rPr>
                <w:rFonts w:ascii="Palatino Linotype" w:hAnsi="Palatino Linotype" w:cs="Times New Roman"/>
                <w:b/>
              </w:rPr>
            </w:pPr>
            <w:r>
              <w:rPr>
                <w:rFonts w:ascii="Palatino Linotype" w:hAnsi="Palatino Linotype" w:cs="Times New Roman"/>
                <w:b/>
              </w:rPr>
              <w:t>July 1</w:t>
            </w:r>
            <w:r>
              <w:rPr>
                <w:rFonts w:hint="default" w:ascii="Palatino Linotype" w:hAnsi="Palatino Linotype" w:cs="Times New Roman"/>
                <w:b/>
                <w:lang w:val="en-US"/>
              </w:rPr>
              <w:t>0</w:t>
            </w:r>
            <w:r>
              <w:rPr>
                <w:rFonts w:ascii="Palatino Linotype" w:hAnsi="Palatino Linotype" w:cs="Times New Roman"/>
                <w:b/>
              </w:rPr>
              <w:t>th</w:t>
            </w:r>
          </w:p>
        </w:tc>
        <w:tc>
          <w:tcPr>
            <w:tcW w:w="6732" w:type="dxa"/>
          </w:tcPr>
          <w:p w14:paraId="16FAC32C">
            <w:pPr>
              <w:pStyle w:val="30"/>
              <w:numPr>
                <w:ilvl w:val="0"/>
                <w:numId w:val="0"/>
              </w:numPr>
              <w:spacing w:after="0" w:line="240" w:lineRule="auto"/>
              <w:ind w:firstLine="600" w:firstLineChars="300"/>
              <w:jc w:val="both"/>
              <w:rPr>
                <w:rFonts w:ascii="Palatino Linotype" w:hAnsi="Palatino Linotype" w:cs="Times New Roman"/>
                <w:b/>
                <w:iCs/>
                <w:sz w:val="20"/>
                <w:szCs w:val="20"/>
                <w:shd w:val="clear" w:color="auto" w:fill="FFFFFF"/>
              </w:rPr>
            </w:pPr>
            <w:r>
              <w:rPr>
                <w:rFonts w:hint="default" w:ascii="Palatino Linotype" w:hAnsi="Palatino Linotype" w:cs="Times New Roman"/>
                <w:bCs/>
                <w:sz w:val="20"/>
                <w:szCs w:val="20"/>
                <w:lang w:val="en-US"/>
              </w:rPr>
              <w:t xml:space="preserve">  </w:t>
            </w:r>
            <w:r>
              <w:rPr>
                <w:rFonts w:ascii="Palatino Linotype" w:hAnsi="Palatino Linotype" w:cs="Times New Roman"/>
                <w:bCs/>
                <w:sz w:val="20"/>
                <w:szCs w:val="20"/>
              </w:rPr>
              <w:t>Poetry mechanics: the turn</w:t>
            </w:r>
          </w:p>
        </w:tc>
        <w:tc>
          <w:tcPr>
            <w:tcW w:w="2037" w:type="dxa"/>
          </w:tcPr>
          <w:p w14:paraId="2D1E3B90">
            <w:pPr>
              <w:spacing w:after="0" w:line="216" w:lineRule="auto"/>
              <w:contextualSpacing/>
              <w:rPr>
                <w:rFonts w:ascii="Palatino Linotype" w:hAnsi="Palatino Linotype" w:cs="Times New Roman"/>
                <w:iCs/>
                <w:sz w:val="20"/>
                <w:szCs w:val="20"/>
                <w:shd w:val="clear" w:color="auto" w:fill="FFFFFF"/>
              </w:rPr>
            </w:pPr>
          </w:p>
        </w:tc>
      </w:tr>
      <w:tr w14:paraId="0F39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36" w:type="dxa"/>
            <w:vAlign w:val="center"/>
          </w:tcPr>
          <w:p w14:paraId="541D4AE5">
            <w:pPr>
              <w:shd w:val="clear" w:color="auto" w:fill="FFFFFF"/>
              <w:spacing w:after="0" w:line="216" w:lineRule="auto"/>
              <w:contextualSpacing/>
              <w:rPr>
                <w:rFonts w:hint="default" w:ascii="Palatino Linotype" w:hAnsi="Palatino Linotype" w:cs="Times New Roman"/>
                <w:b/>
                <w:lang w:val="en-US"/>
              </w:rPr>
            </w:pPr>
            <w:r>
              <w:rPr>
                <w:rFonts w:hint="default" w:ascii="Palatino Linotype" w:hAnsi="Palatino Linotype" w:cs="Times New Roman"/>
                <w:b/>
                <w:lang w:val="en-US"/>
              </w:rPr>
              <w:t>Friday,</w:t>
            </w:r>
          </w:p>
          <w:p w14:paraId="6B0BEB0E">
            <w:pPr>
              <w:shd w:val="clear" w:color="auto" w:fill="FFFFFF"/>
              <w:spacing w:after="0" w:line="216" w:lineRule="auto"/>
              <w:contextualSpacing/>
              <w:rPr>
                <w:rFonts w:hint="default" w:ascii="Palatino Linotype" w:hAnsi="Palatino Linotype" w:cs="Times New Roman"/>
                <w:b/>
                <w:lang w:val="en-US"/>
              </w:rPr>
            </w:pPr>
            <w:r>
              <w:rPr>
                <w:rFonts w:hint="default" w:ascii="Palatino Linotype" w:hAnsi="Palatino Linotype" w:cs="Times New Roman"/>
                <w:b/>
                <w:lang w:val="en-US"/>
              </w:rPr>
              <w:t>July 11th</w:t>
            </w:r>
          </w:p>
        </w:tc>
        <w:tc>
          <w:tcPr>
            <w:tcW w:w="6732" w:type="dxa"/>
          </w:tcPr>
          <w:p w14:paraId="5C05BFA5">
            <w:pPr>
              <w:pStyle w:val="30"/>
              <w:numPr>
                <w:ilvl w:val="0"/>
                <w:numId w:val="0"/>
              </w:numPr>
              <w:spacing w:after="0" w:line="216" w:lineRule="auto"/>
              <w:ind w:firstLine="700" w:firstLineChars="350"/>
              <w:jc w:val="both"/>
              <w:rPr>
                <w:rFonts w:ascii="Palatino Linotype" w:hAnsi="Palatino Linotype" w:cs="Times New Roman"/>
                <w:sz w:val="20"/>
                <w:szCs w:val="20"/>
              </w:rPr>
            </w:pPr>
            <w:r>
              <w:rPr>
                <w:rFonts w:ascii="Palatino Linotype" w:hAnsi="Palatino Linotype" w:cs="Times New Roman"/>
                <w:sz w:val="20"/>
                <w:szCs w:val="20"/>
              </w:rPr>
              <w:t>Concluding remarks</w:t>
            </w:r>
          </w:p>
        </w:tc>
        <w:tc>
          <w:tcPr>
            <w:tcW w:w="2037" w:type="dxa"/>
          </w:tcPr>
          <w:p w14:paraId="639611E8">
            <w:pPr>
              <w:spacing w:after="0" w:line="216" w:lineRule="auto"/>
              <w:contextualSpacing/>
              <w:rPr>
                <w:rFonts w:hint="default" w:ascii="Palatino Linotype" w:hAnsi="Palatino Linotype" w:cs="Times New Roman"/>
                <w:sz w:val="20"/>
                <w:szCs w:val="20"/>
                <w:lang w:val="en-US"/>
              </w:rPr>
            </w:pPr>
            <w:r>
              <w:rPr>
                <w:rFonts w:hint="default" w:ascii="Palatino Linotype" w:hAnsi="Palatino Linotype" w:cs="Times New Roman"/>
                <w:sz w:val="20"/>
                <w:szCs w:val="20"/>
                <w:lang w:val="en-US"/>
              </w:rPr>
              <w:t>12pm-1pm</w:t>
            </w:r>
          </w:p>
          <w:p w14:paraId="4022E4B9">
            <w:pPr>
              <w:spacing w:after="0" w:line="216" w:lineRule="auto"/>
              <w:contextualSpacing/>
              <w:rPr>
                <w:rFonts w:hint="default" w:ascii="Palatino Linotype" w:hAnsi="Palatino Linotype" w:cs="Times New Roman"/>
                <w:sz w:val="20"/>
                <w:szCs w:val="20"/>
                <w:lang w:val="en-US"/>
              </w:rPr>
            </w:pPr>
            <w:r>
              <w:rPr>
                <w:rFonts w:hint="default" w:ascii="Palatino Linotype" w:hAnsi="Palatino Linotype" w:cs="Times New Roman"/>
                <w:sz w:val="20"/>
                <w:szCs w:val="20"/>
                <w:lang w:val="en-US"/>
              </w:rPr>
              <w:t>Location: TBA</w:t>
            </w:r>
          </w:p>
        </w:tc>
      </w:tr>
      <w:tr w14:paraId="0442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736" w:type="dxa"/>
          </w:tcPr>
          <w:p w14:paraId="2F2A0CEB">
            <w:pPr>
              <w:shd w:val="clear" w:color="auto" w:fill="FFFFFF"/>
              <w:spacing w:after="0" w:line="216" w:lineRule="auto"/>
              <w:contextualSpacing/>
              <w:rPr>
                <w:rFonts w:ascii="Palatino Linotype" w:hAnsi="Palatino Linotype" w:cs="Times New Roman"/>
                <w:b/>
              </w:rPr>
            </w:pPr>
          </w:p>
        </w:tc>
        <w:tc>
          <w:tcPr>
            <w:tcW w:w="6732" w:type="dxa"/>
          </w:tcPr>
          <w:p w14:paraId="21DA05DB">
            <w:pPr>
              <w:pStyle w:val="30"/>
              <w:spacing w:after="0" w:line="216" w:lineRule="auto"/>
              <w:jc w:val="both"/>
              <w:rPr>
                <w:rFonts w:ascii="Palatino Linotype" w:hAnsi="Palatino Linotype" w:cs="Times New Roman"/>
                <w:sz w:val="20"/>
                <w:szCs w:val="20"/>
              </w:rPr>
            </w:pPr>
          </w:p>
        </w:tc>
        <w:tc>
          <w:tcPr>
            <w:tcW w:w="2037" w:type="dxa"/>
          </w:tcPr>
          <w:p w14:paraId="441F6A6A">
            <w:pPr>
              <w:spacing w:after="0" w:line="216" w:lineRule="auto"/>
              <w:contextualSpacing/>
              <w:rPr>
                <w:rFonts w:ascii="Palatino Linotype" w:hAnsi="Palatino Linotype" w:cs="Times New Roman"/>
                <w:sz w:val="20"/>
                <w:szCs w:val="20"/>
              </w:rPr>
            </w:pPr>
          </w:p>
        </w:tc>
      </w:tr>
    </w:tbl>
    <w:p w14:paraId="38012C9F">
      <w:pPr>
        <w:shd w:val="clear" w:color="auto" w:fill="FFFFFF"/>
        <w:spacing w:after="0" w:line="216" w:lineRule="auto"/>
        <w:contextualSpacing/>
        <w:jc w:val="both"/>
        <w:rPr>
          <w:rFonts w:ascii="Palatino Linotype" w:hAnsi="Palatino Linotype" w:cs="Arial"/>
        </w:rPr>
      </w:pPr>
    </w:p>
    <w:p w14:paraId="0365F096">
      <w:pPr>
        <w:shd w:val="clear" w:color="auto" w:fill="FFFFFF"/>
        <w:spacing w:after="0" w:line="216" w:lineRule="auto"/>
        <w:contextualSpacing/>
        <w:jc w:val="both"/>
        <w:rPr>
          <w:rFonts w:ascii="Palatino Linotype" w:hAnsi="Palatino Linotype" w:cs="Arial"/>
        </w:rPr>
      </w:pPr>
    </w:p>
    <w:p w14:paraId="22572358">
      <w:pPr>
        <w:spacing w:after="0" w:line="216" w:lineRule="auto"/>
        <w:contextualSpacing/>
        <w:jc w:val="both"/>
        <w:rPr>
          <w:rFonts w:ascii="Palatino Linotype" w:hAnsi="Palatino Linotype" w:cs="Times New Roman"/>
          <w:b/>
          <w:sz w:val="28"/>
          <w:szCs w:val="28"/>
          <w:u w:val="single"/>
        </w:rPr>
      </w:pPr>
      <w:r>
        <w:rPr>
          <w:rFonts w:ascii="Palatino Linotype" w:hAnsi="Palatino Linotype" w:cs="Times New Roman"/>
          <w:b/>
          <w:sz w:val="28"/>
          <w:szCs w:val="28"/>
          <w:u w:val="single"/>
        </w:rPr>
        <w:t>Events</w:t>
      </w:r>
    </w:p>
    <w:p w14:paraId="519CD002">
      <w:pPr>
        <w:spacing w:after="0" w:line="216" w:lineRule="auto"/>
        <w:contextualSpacing/>
        <w:jc w:val="both"/>
        <w:rPr>
          <w:rFonts w:ascii="Palatino Linotype" w:hAnsi="Palatino Linotype" w:cs="Times New Roman"/>
          <w:b/>
          <w:sz w:val="28"/>
          <w:szCs w:val="28"/>
          <w:u w:val="single"/>
        </w:rPr>
      </w:pPr>
    </w:p>
    <w:p w14:paraId="2DA15C1A">
      <w:pPr>
        <w:shd w:val="clear" w:color="auto" w:fill="FFFFFF"/>
        <w:spacing w:after="0" w:line="216" w:lineRule="auto"/>
        <w:contextualSpacing/>
        <w:jc w:val="both"/>
        <w:rPr>
          <w:rFonts w:ascii="Palatino Linotype" w:hAnsi="Palatino Linotype" w:cs="Arial"/>
        </w:rPr>
      </w:pPr>
      <w:r>
        <w:rPr>
          <w:rFonts w:ascii="Palatino Linotype" w:hAnsi="Palatino Linotype" w:cs="Arial"/>
          <w:b/>
          <w:bCs/>
        </w:rPr>
        <w:t>Class reading</w:t>
      </w:r>
      <w:r>
        <w:rPr>
          <w:rFonts w:ascii="Palatino Linotype" w:hAnsi="Palatino Linotype" w:cs="Arial"/>
        </w:rPr>
        <w:t xml:space="preserve">. Monday, July </w:t>
      </w:r>
      <w:r>
        <w:rPr>
          <w:rFonts w:hint="default" w:ascii="Palatino Linotype" w:hAnsi="Palatino Linotype" w:cs="Arial"/>
          <w:lang w:val="en-US"/>
        </w:rPr>
        <w:t>2nd</w:t>
      </w:r>
      <w:r>
        <w:rPr>
          <w:rFonts w:ascii="Palatino Linotype" w:hAnsi="Palatino Linotype" w:cs="Arial"/>
        </w:rPr>
        <w:t>, 6pm Charlie Byrnes Bookshop.</w:t>
      </w:r>
    </w:p>
    <w:p w14:paraId="3D4EEAE9">
      <w:pPr>
        <w:shd w:val="clear" w:color="auto" w:fill="FFFFFF"/>
        <w:spacing w:after="0" w:line="216" w:lineRule="auto"/>
        <w:contextualSpacing/>
        <w:jc w:val="both"/>
        <w:rPr>
          <w:rFonts w:ascii="Palatino Linotype" w:hAnsi="Palatino Linotype" w:cs="Arial"/>
        </w:rPr>
      </w:pPr>
      <w:r>
        <w:rPr>
          <w:rFonts w:ascii="Palatino Linotype" w:hAnsi="Palatino Linotype" w:cs="Arial"/>
        </w:rPr>
        <w:tab/>
      </w:r>
    </w:p>
    <w:p w14:paraId="0716AE28">
      <w:pPr>
        <w:shd w:val="clear" w:color="auto" w:fill="FFFFFF"/>
        <w:spacing w:after="0" w:line="216" w:lineRule="auto"/>
        <w:contextualSpacing/>
        <w:jc w:val="both"/>
        <w:rPr>
          <w:rFonts w:ascii="Palatino Linotype" w:hAnsi="Palatino Linotype" w:cs="Arial"/>
        </w:rPr>
      </w:pPr>
      <w:r>
        <w:rPr>
          <w:rFonts w:ascii="Palatino Linotype" w:hAnsi="Palatino Linotype" w:cs="Arial"/>
        </w:rPr>
        <w:tab/>
      </w:r>
      <w:r>
        <w:rPr>
          <w:rFonts w:ascii="Palatino Linotype" w:hAnsi="Palatino Linotype" w:cs="Arial"/>
        </w:rPr>
        <w:t xml:space="preserve">Students will have a chance to read their work in the iconic Galway bookshop. This is a required </w:t>
      </w:r>
    </w:p>
    <w:p w14:paraId="2E822A73">
      <w:pPr>
        <w:shd w:val="clear" w:color="auto" w:fill="FFFFFF"/>
        <w:spacing w:after="0" w:line="216" w:lineRule="auto"/>
        <w:ind w:firstLine="720"/>
        <w:contextualSpacing/>
        <w:jc w:val="both"/>
        <w:rPr>
          <w:rFonts w:ascii="Palatino Linotype" w:hAnsi="Palatino Linotype" w:cs="Arial"/>
        </w:rPr>
      </w:pPr>
      <w:r>
        <w:rPr>
          <w:rFonts w:ascii="Palatino Linotype" w:hAnsi="Palatino Linotype" w:cs="Arial"/>
        </w:rPr>
        <w:t>event.</w:t>
      </w:r>
    </w:p>
    <w:p w14:paraId="2C81ADC1">
      <w:pPr>
        <w:shd w:val="clear" w:color="auto" w:fill="FFFFFF"/>
        <w:spacing w:after="0" w:line="216" w:lineRule="auto"/>
        <w:contextualSpacing/>
        <w:jc w:val="both"/>
        <w:rPr>
          <w:rFonts w:ascii="Palatino Linotype" w:hAnsi="Palatino Linotype" w:cs="Arial"/>
        </w:rPr>
      </w:pPr>
    </w:p>
    <w:p w14:paraId="31850870">
      <w:pPr>
        <w:spacing w:after="0" w:line="216" w:lineRule="auto"/>
        <w:contextualSpacing/>
        <w:jc w:val="both"/>
        <w:rPr>
          <w:rFonts w:ascii="Palatino Linotype" w:hAnsi="Palatino Linotype"/>
        </w:rPr>
      </w:pPr>
    </w:p>
    <w:p w14:paraId="6A635930">
      <w:pPr>
        <w:spacing w:after="0" w:line="216" w:lineRule="auto"/>
        <w:contextualSpacing/>
        <w:jc w:val="both"/>
        <w:rPr>
          <w:rFonts w:ascii="Palatino Linotype" w:hAnsi="Palatino Linotype"/>
        </w:rPr>
      </w:pPr>
      <w:r>
        <w:rPr>
          <w:rFonts w:ascii="Palatino Linotype" w:hAnsi="Palatino Linotype"/>
          <w:b/>
          <w:bCs/>
        </w:rPr>
        <w:t>Literary Tour of Galway</w:t>
      </w:r>
      <w:r>
        <w:rPr>
          <w:rFonts w:ascii="Palatino Linotype" w:hAnsi="Palatino Linotype"/>
        </w:rPr>
        <w:t>. Time and Date to be determined in class.</w:t>
      </w:r>
    </w:p>
    <w:p w14:paraId="006CB8D5">
      <w:pPr>
        <w:spacing w:after="0" w:line="216" w:lineRule="auto"/>
        <w:contextualSpacing/>
        <w:jc w:val="both"/>
        <w:rPr>
          <w:rFonts w:ascii="Palatino Linotype" w:hAnsi="Palatino Linotype"/>
        </w:rPr>
      </w:pPr>
    </w:p>
    <w:p w14:paraId="7B0B813A">
      <w:pPr>
        <w:spacing w:after="0" w:line="216" w:lineRule="auto"/>
        <w:ind w:left="720"/>
        <w:contextualSpacing/>
        <w:jc w:val="both"/>
        <w:rPr>
          <w:rFonts w:ascii="Palatino Linotype" w:hAnsi="Palatino Linotype"/>
        </w:rPr>
      </w:pPr>
      <w:r>
        <w:rPr>
          <w:rFonts w:ascii="Palatino Linotype" w:hAnsi="Palatino Linotype"/>
        </w:rPr>
        <w:t>This walking tour will try to reveal of the rich literary tradition of Galway City, as well as the historical context it occurred in. This event is required.</w:t>
      </w:r>
    </w:p>
    <w:p w14:paraId="1501F9CF">
      <w:pPr>
        <w:spacing w:after="0" w:line="216" w:lineRule="auto"/>
        <w:contextualSpacing/>
        <w:jc w:val="both"/>
        <w:rPr>
          <w:rFonts w:ascii="Palatino Linotype" w:hAnsi="Palatino Linotype"/>
        </w:rPr>
      </w:pPr>
    </w:p>
    <w:p w14:paraId="07D92E94">
      <w:pPr>
        <w:spacing w:after="0" w:line="216" w:lineRule="auto"/>
        <w:contextualSpacing/>
        <w:jc w:val="both"/>
        <w:rPr>
          <w:rFonts w:ascii="Palatino Linotype" w:hAnsi="Palatino Linotype"/>
        </w:rPr>
      </w:pPr>
    </w:p>
    <w:p w14:paraId="31DC95F8">
      <w:pPr>
        <w:spacing w:before="120" w:after="120" w:line="216" w:lineRule="auto"/>
        <w:rPr>
          <w:rFonts w:ascii="Palatino Linotype" w:hAnsi="Palatino Linotype"/>
          <w:sz w:val="24"/>
          <w:szCs w:val="24"/>
        </w:rPr>
      </w:pPr>
      <w:r>
        <w:rPr>
          <w:rFonts w:ascii="Palatino Linotype" w:hAnsi="Palatino Linotype"/>
          <w:sz w:val="24"/>
          <w:szCs w:val="24"/>
        </w:rPr>
        <w:t xml:space="preserve"> </w:t>
      </w:r>
      <w:r>
        <w:rPr>
          <w:rFonts w:ascii="Palatino Linotype" w:hAnsi="Palatino Linotype"/>
          <w:b/>
          <w:bCs/>
          <w:sz w:val="24"/>
          <w:szCs w:val="24"/>
        </w:rPr>
        <w:t xml:space="preserve">Readings by authors in Galway. </w:t>
      </w:r>
      <w:r>
        <w:rPr>
          <w:rFonts w:ascii="Palatino Linotype" w:hAnsi="Palatino Linotype"/>
          <w:sz w:val="24"/>
          <w:szCs w:val="24"/>
        </w:rPr>
        <w:t>Depending on the schedule of upcoming events, there will be opportunities to attend readings of published authors in Galway.</w:t>
      </w:r>
    </w:p>
    <w:sectPr>
      <w:foot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877376"/>
      <w:docPartObj>
        <w:docPartGallery w:val="autotext"/>
      </w:docPartObj>
    </w:sdtPr>
    <w:sdtContent>
      <w:p w14:paraId="6E92A39C">
        <w:pPr>
          <w:pStyle w:val="10"/>
          <w:jc w:val="right"/>
        </w:pPr>
        <w:r>
          <w:fldChar w:fldCharType="begin"/>
        </w:r>
        <w:r>
          <w:instrText xml:space="preserve"> PAGE   \* MERGEFORMAT </w:instrText>
        </w:r>
        <w:r>
          <w:fldChar w:fldCharType="separate"/>
        </w:r>
        <w:r>
          <w:t>2</w:t>
        </w:r>
        <w:r>
          <w:fldChar w:fldCharType="end"/>
        </w:r>
      </w:p>
    </w:sdtContent>
  </w:sdt>
  <w:p w14:paraId="6592A15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1168B"/>
    <w:multiLevelType w:val="multilevel"/>
    <w:tmpl w:val="038116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87A0FA2"/>
    <w:multiLevelType w:val="multilevel"/>
    <w:tmpl w:val="287A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58F21DB"/>
    <w:multiLevelType w:val="multilevel"/>
    <w:tmpl w:val="558F2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E83675D"/>
    <w:multiLevelType w:val="multilevel"/>
    <w:tmpl w:val="6E83675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7DD93ACF"/>
    <w:multiLevelType w:val="multilevel"/>
    <w:tmpl w:val="7DD93A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22"/>
    <w:rsid w:val="000051F6"/>
    <w:rsid w:val="00022A52"/>
    <w:rsid w:val="00031DF7"/>
    <w:rsid w:val="00034E73"/>
    <w:rsid w:val="00044A02"/>
    <w:rsid w:val="00082CEB"/>
    <w:rsid w:val="000903E1"/>
    <w:rsid w:val="0009165D"/>
    <w:rsid w:val="00092759"/>
    <w:rsid w:val="000A7954"/>
    <w:rsid w:val="000B16F9"/>
    <w:rsid w:val="000B47AB"/>
    <w:rsid w:val="000F4C54"/>
    <w:rsid w:val="00105F98"/>
    <w:rsid w:val="0010796D"/>
    <w:rsid w:val="00113734"/>
    <w:rsid w:val="00115923"/>
    <w:rsid w:val="001210C9"/>
    <w:rsid w:val="0013148B"/>
    <w:rsid w:val="00153D61"/>
    <w:rsid w:val="00170240"/>
    <w:rsid w:val="001770C1"/>
    <w:rsid w:val="001958BE"/>
    <w:rsid w:val="001C01E7"/>
    <w:rsid w:val="001F5D97"/>
    <w:rsid w:val="00210059"/>
    <w:rsid w:val="00225DC3"/>
    <w:rsid w:val="0023193B"/>
    <w:rsid w:val="0023284C"/>
    <w:rsid w:val="00233B39"/>
    <w:rsid w:val="0024251D"/>
    <w:rsid w:val="00252AA4"/>
    <w:rsid w:val="00252CB6"/>
    <w:rsid w:val="00266DE4"/>
    <w:rsid w:val="00277914"/>
    <w:rsid w:val="0029106C"/>
    <w:rsid w:val="002A618C"/>
    <w:rsid w:val="002B6FF8"/>
    <w:rsid w:val="002C0628"/>
    <w:rsid w:val="002C260E"/>
    <w:rsid w:val="002D439A"/>
    <w:rsid w:val="002D7E61"/>
    <w:rsid w:val="002F0B6C"/>
    <w:rsid w:val="002F2FC5"/>
    <w:rsid w:val="002F51E6"/>
    <w:rsid w:val="00300939"/>
    <w:rsid w:val="003014A6"/>
    <w:rsid w:val="0031092C"/>
    <w:rsid w:val="00315ACA"/>
    <w:rsid w:val="0032024B"/>
    <w:rsid w:val="00320F3E"/>
    <w:rsid w:val="003258C0"/>
    <w:rsid w:val="00331325"/>
    <w:rsid w:val="00331F8B"/>
    <w:rsid w:val="00333F40"/>
    <w:rsid w:val="00385529"/>
    <w:rsid w:val="00391782"/>
    <w:rsid w:val="003A0383"/>
    <w:rsid w:val="003A1E0E"/>
    <w:rsid w:val="003C48CB"/>
    <w:rsid w:val="003C5CA1"/>
    <w:rsid w:val="00405BBD"/>
    <w:rsid w:val="00431DA2"/>
    <w:rsid w:val="004358CA"/>
    <w:rsid w:val="00443890"/>
    <w:rsid w:val="00445366"/>
    <w:rsid w:val="00447922"/>
    <w:rsid w:val="00456412"/>
    <w:rsid w:val="004C0D39"/>
    <w:rsid w:val="004C366D"/>
    <w:rsid w:val="004D0D1B"/>
    <w:rsid w:val="004F3B3F"/>
    <w:rsid w:val="00511C2D"/>
    <w:rsid w:val="00516D72"/>
    <w:rsid w:val="0052064A"/>
    <w:rsid w:val="00520AB7"/>
    <w:rsid w:val="00521100"/>
    <w:rsid w:val="00535F76"/>
    <w:rsid w:val="00546E06"/>
    <w:rsid w:val="00546F30"/>
    <w:rsid w:val="00561189"/>
    <w:rsid w:val="00564D80"/>
    <w:rsid w:val="00581EE0"/>
    <w:rsid w:val="00583166"/>
    <w:rsid w:val="00591639"/>
    <w:rsid w:val="00593869"/>
    <w:rsid w:val="005A0ACF"/>
    <w:rsid w:val="005D3D8E"/>
    <w:rsid w:val="005D799A"/>
    <w:rsid w:val="005F09B6"/>
    <w:rsid w:val="005F2B8F"/>
    <w:rsid w:val="00606401"/>
    <w:rsid w:val="00636EE4"/>
    <w:rsid w:val="00640867"/>
    <w:rsid w:val="00664A34"/>
    <w:rsid w:val="00670EB0"/>
    <w:rsid w:val="006A2A47"/>
    <w:rsid w:val="006B0812"/>
    <w:rsid w:val="006C1AFA"/>
    <w:rsid w:val="006D22AE"/>
    <w:rsid w:val="006D4BCE"/>
    <w:rsid w:val="006E40E0"/>
    <w:rsid w:val="00701460"/>
    <w:rsid w:val="00707A5F"/>
    <w:rsid w:val="00715103"/>
    <w:rsid w:val="007174CF"/>
    <w:rsid w:val="00726788"/>
    <w:rsid w:val="00727CC3"/>
    <w:rsid w:val="00733D5F"/>
    <w:rsid w:val="00737A9D"/>
    <w:rsid w:val="007706E0"/>
    <w:rsid w:val="00775793"/>
    <w:rsid w:val="0077715C"/>
    <w:rsid w:val="007834BC"/>
    <w:rsid w:val="00784D07"/>
    <w:rsid w:val="00786C5A"/>
    <w:rsid w:val="0079102C"/>
    <w:rsid w:val="007D0735"/>
    <w:rsid w:val="007D0F92"/>
    <w:rsid w:val="007D2A6C"/>
    <w:rsid w:val="007E50B5"/>
    <w:rsid w:val="007F19A7"/>
    <w:rsid w:val="007F34E9"/>
    <w:rsid w:val="007F5233"/>
    <w:rsid w:val="007F59D7"/>
    <w:rsid w:val="00800748"/>
    <w:rsid w:val="00805106"/>
    <w:rsid w:val="008221F4"/>
    <w:rsid w:val="008337B0"/>
    <w:rsid w:val="00833A48"/>
    <w:rsid w:val="008345BD"/>
    <w:rsid w:val="0084367F"/>
    <w:rsid w:val="00847606"/>
    <w:rsid w:val="0084777B"/>
    <w:rsid w:val="00857616"/>
    <w:rsid w:val="008618AE"/>
    <w:rsid w:val="00871228"/>
    <w:rsid w:val="008721A4"/>
    <w:rsid w:val="008B0D28"/>
    <w:rsid w:val="008C1C7D"/>
    <w:rsid w:val="008D0375"/>
    <w:rsid w:val="008D75FA"/>
    <w:rsid w:val="008E58E6"/>
    <w:rsid w:val="008E5DB4"/>
    <w:rsid w:val="008F05F9"/>
    <w:rsid w:val="008F5E1A"/>
    <w:rsid w:val="009057F0"/>
    <w:rsid w:val="0093074F"/>
    <w:rsid w:val="009361E9"/>
    <w:rsid w:val="00940B08"/>
    <w:rsid w:val="009424EE"/>
    <w:rsid w:val="00943B49"/>
    <w:rsid w:val="00943DF8"/>
    <w:rsid w:val="009715DF"/>
    <w:rsid w:val="00974204"/>
    <w:rsid w:val="00975610"/>
    <w:rsid w:val="009B2EF3"/>
    <w:rsid w:val="009E66E5"/>
    <w:rsid w:val="00A1254F"/>
    <w:rsid w:val="00A228ED"/>
    <w:rsid w:val="00A26469"/>
    <w:rsid w:val="00A41671"/>
    <w:rsid w:val="00A4507E"/>
    <w:rsid w:val="00A46529"/>
    <w:rsid w:val="00A560EE"/>
    <w:rsid w:val="00A636C0"/>
    <w:rsid w:val="00A716ED"/>
    <w:rsid w:val="00A7564D"/>
    <w:rsid w:val="00A8451E"/>
    <w:rsid w:val="00AB1361"/>
    <w:rsid w:val="00AC4074"/>
    <w:rsid w:val="00AC48BF"/>
    <w:rsid w:val="00B066AE"/>
    <w:rsid w:val="00B127DB"/>
    <w:rsid w:val="00B23BA5"/>
    <w:rsid w:val="00B40B42"/>
    <w:rsid w:val="00B41757"/>
    <w:rsid w:val="00B6093F"/>
    <w:rsid w:val="00B62C28"/>
    <w:rsid w:val="00B8165A"/>
    <w:rsid w:val="00B846E2"/>
    <w:rsid w:val="00B941E3"/>
    <w:rsid w:val="00B95680"/>
    <w:rsid w:val="00BB0259"/>
    <w:rsid w:val="00BC18A9"/>
    <w:rsid w:val="00BC1FB5"/>
    <w:rsid w:val="00BD6F90"/>
    <w:rsid w:val="00BF0D40"/>
    <w:rsid w:val="00C02AD5"/>
    <w:rsid w:val="00C163C8"/>
    <w:rsid w:val="00C23426"/>
    <w:rsid w:val="00C2469A"/>
    <w:rsid w:val="00C4780C"/>
    <w:rsid w:val="00C505E0"/>
    <w:rsid w:val="00C57349"/>
    <w:rsid w:val="00C80EF6"/>
    <w:rsid w:val="00C8156C"/>
    <w:rsid w:val="00C93575"/>
    <w:rsid w:val="00CA11F7"/>
    <w:rsid w:val="00CA32D6"/>
    <w:rsid w:val="00CA50D1"/>
    <w:rsid w:val="00CA5898"/>
    <w:rsid w:val="00CC4597"/>
    <w:rsid w:val="00CD38D7"/>
    <w:rsid w:val="00CE4D2C"/>
    <w:rsid w:val="00D066FD"/>
    <w:rsid w:val="00D10590"/>
    <w:rsid w:val="00D17A1E"/>
    <w:rsid w:val="00D2558E"/>
    <w:rsid w:val="00D322EC"/>
    <w:rsid w:val="00D5146B"/>
    <w:rsid w:val="00D542AC"/>
    <w:rsid w:val="00D63A35"/>
    <w:rsid w:val="00D83581"/>
    <w:rsid w:val="00D85BE1"/>
    <w:rsid w:val="00D9356A"/>
    <w:rsid w:val="00D94750"/>
    <w:rsid w:val="00DC1C27"/>
    <w:rsid w:val="00DC2859"/>
    <w:rsid w:val="00DC29B8"/>
    <w:rsid w:val="00DD5BD8"/>
    <w:rsid w:val="00DD68D3"/>
    <w:rsid w:val="00DF1514"/>
    <w:rsid w:val="00DF3B60"/>
    <w:rsid w:val="00DF6E69"/>
    <w:rsid w:val="00E03B3D"/>
    <w:rsid w:val="00E05E79"/>
    <w:rsid w:val="00E2665F"/>
    <w:rsid w:val="00E26A1C"/>
    <w:rsid w:val="00E55980"/>
    <w:rsid w:val="00E610E3"/>
    <w:rsid w:val="00E63B52"/>
    <w:rsid w:val="00E64BF2"/>
    <w:rsid w:val="00E739C3"/>
    <w:rsid w:val="00E73E04"/>
    <w:rsid w:val="00E74EBB"/>
    <w:rsid w:val="00E96047"/>
    <w:rsid w:val="00EA1FD4"/>
    <w:rsid w:val="00EC2360"/>
    <w:rsid w:val="00EC79A3"/>
    <w:rsid w:val="00ED2478"/>
    <w:rsid w:val="00ED5BE3"/>
    <w:rsid w:val="00ED7F0B"/>
    <w:rsid w:val="00EE190B"/>
    <w:rsid w:val="00EE34F7"/>
    <w:rsid w:val="00F006FE"/>
    <w:rsid w:val="00F03B03"/>
    <w:rsid w:val="00F372E8"/>
    <w:rsid w:val="00F651EF"/>
    <w:rsid w:val="00F66111"/>
    <w:rsid w:val="00F75EBB"/>
    <w:rsid w:val="00F8267D"/>
    <w:rsid w:val="00F93BF9"/>
    <w:rsid w:val="00F956D4"/>
    <w:rsid w:val="00FA2147"/>
    <w:rsid w:val="00FA45A3"/>
    <w:rsid w:val="00FA79F4"/>
    <w:rsid w:val="03AA1CFF"/>
    <w:rsid w:val="09924E5E"/>
    <w:rsid w:val="228C7584"/>
    <w:rsid w:val="48FD2566"/>
    <w:rsid w:val="5DDB3E66"/>
    <w:rsid w:val="65C012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1"/>
    <w:link w:val="2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3">
    <w:name w:val="heading 2"/>
    <w:basedOn w:val="1"/>
    <w:next w:val="1"/>
    <w:link w:val="23"/>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9"/>
    <w:semiHidden/>
    <w:unhideWhenUsed/>
    <w:qFormat/>
    <w:uiPriority w:val="99"/>
    <w:pPr>
      <w:spacing w:after="0" w:line="240" w:lineRule="auto"/>
    </w:pPr>
    <w:rPr>
      <w:rFonts w:ascii="Tahoma" w:hAnsi="Tahoma" w:cs="Tahoma"/>
      <w:sz w:val="16"/>
      <w:szCs w:val="16"/>
    </w:rPr>
  </w:style>
  <w:style w:type="character" w:styleId="8">
    <w:name w:val="Emphasis"/>
    <w:basedOn w:val="5"/>
    <w:qFormat/>
    <w:uiPriority w:val="20"/>
    <w:rPr>
      <w:i/>
      <w:iCs/>
    </w:rPr>
  </w:style>
  <w:style w:type="character" w:styleId="9">
    <w:name w:val="FollowedHyperlink"/>
    <w:basedOn w:val="5"/>
    <w:semiHidden/>
    <w:unhideWhenUsed/>
    <w:qFormat/>
    <w:uiPriority w:val="99"/>
    <w:rPr>
      <w:color w:val="800080" w:themeColor="followedHyperlink"/>
      <w:u w:val="single"/>
      <w14:textFill>
        <w14:solidFill>
          <w14:schemeClr w14:val="folHlink"/>
        </w14:solidFill>
      </w14:textFill>
    </w:rPr>
  </w:style>
  <w:style w:type="paragraph" w:styleId="10">
    <w:name w:val="footer"/>
    <w:basedOn w:val="1"/>
    <w:link w:val="34"/>
    <w:unhideWhenUsed/>
    <w:qFormat/>
    <w:uiPriority w:val="99"/>
    <w:pPr>
      <w:tabs>
        <w:tab w:val="center" w:pos="4513"/>
        <w:tab w:val="right" w:pos="9026"/>
      </w:tabs>
      <w:spacing w:after="0" w:line="240" w:lineRule="auto"/>
    </w:pPr>
  </w:style>
  <w:style w:type="paragraph" w:styleId="11">
    <w:name w:val="header"/>
    <w:basedOn w:val="1"/>
    <w:link w:val="33"/>
    <w:unhideWhenUsed/>
    <w:qFormat/>
    <w:uiPriority w:val="99"/>
    <w:pPr>
      <w:tabs>
        <w:tab w:val="center" w:pos="4513"/>
        <w:tab w:val="right" w:pos="9026"/>
      </w:tabs>
      <w:spacing w:after="0" w:line="240" w:lineRule="auto"/>
    </w:pPr>
  </w:style>
  <w:style w:type="character" w:styleId="12">
    <w:name w:val="Hyperlink"/>
    <w:basedOn w:val="5"/>
    <w:unhideWhenUsed/>
    <w:qFormat/>
    <w:uiPriority w:val="99"/>
    <w:rPr>
      <w:color w:val="0000FF"/>
      <w:u w:val="single"/>
    </w:r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14">
    <w:name w:val="Strong"/>
    <w:basedOn w:val="5"/>
    <w:qFormat/>
    <w:uiPriority w:val="22"/>
    <w:rPr>
      <w:b/>
      <w:bCs/>
    </w:rPr>
  </w:style>
  <w:style w:type="table" w:styleId="15">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No Spacing"/>
    <w:link w:val="17"/>
    <w:qFormat/>
    <w:uiPriority w:val="0"/>
    <w:pPr>
      <w:spacing w:after="0" w:line="240" w:lineRule="auto"/>
    </w:pPr>
    <w:rPr>
      <w:rFonts w:ascii="Calibri" w:hAnsi="Calibri" w:eastAsia="Calibri" w:cs="Times New Roman"/>
      <w:sz w:val="22"/>
      <w:szCs w:val="22"/>
      <w:lang w:val="en-US" w:eastAsia="en-US" w:bidi="ar-SA"/>
    </w:rPr>
  </w:style>
  <w:style w:type="character" w:customStyle="1" w:styleId="17">
    <w:name w:val="No Spacing Char"/>
    <w:basedOn w:val="5"/>
    <w:link w:val="16"/>
    <w:qFormat/>
    <w:uiPriority w:val="0"/>
    <w:rPr>
      <w:rFonts w:ascii="Calibri" w:hAnsi="Calibri" w:eastAsia="Calibri" w:cs="Times New Roman"/>
      <w:lang w:val="en-US"/>
    </w:rPr>
  </w:style>
  <w:style w:type="character" w:customStyle="1" w:styleId="18">
    <w:name w:val="apple-converted-space"/>
    <w:basedOn w:val="5"/>
    <w:qFormat/>
    <w:uiPriority w:val="0"/>
  </w:style>
  <w:style w:type="character" w:customStyle="1" w:styleId="19">
    <w:name w:val="Balloon Text Char"/>
    <w:basedOn w:val="5"/>
    <w:link w:val="7"/>
    <w:semiHidden/>
    <w:qFormat/>
    <w:uiPriority w:val="99"/>
    <w:rPr>
      <w:rFonts w:ascii="Tahoma" w:hAnsi="Tahoma" w:cs="Tahoma"/>
      <w:sz w:val="16"/>
      <w:szCs w:val="16"/>
    </w:rPr>
  </w:style>
  <w:style w:type="character" w:customStyle="1" w:styleId="20">
    <w:name w:val="Heading 1 Char"/>
    <w:basedOn w:val="5"/>
    <w:link w:val="2"/>
    <w:qFormat/>
    <w:uiPriority w:val="9"/>
    <w:rPr>
      <w:rFonts w:ascii="Times New Roman" w:hAnsi="Times New Roman" w:eastAsia="Times New Roman" w:cs="Times New Roman"/>
      <w:b/>
      <w:bCs/>
      <w:kern w:val="36"/>
      <w:sz w:val="48"/>
      <w:szCs w:val="48"/>
      <w:lang w:eastAsia="en-GB"/>
    </w:rPr>
  </w:style>
  <w:style w:type="character" w:customStyle="1" w:styleId="21">
    <w:name w:val="marclinepart"/>
    <w:basedOn w:val="5"/>
    <w:qFormat/>
    <w:uiPriority w:val="0"/>
  </w:style>
  <w:style w:type="character" w:customStyle="1" w:styleId="22">
    <w:name w:val="main_entry"/>
    <w:basedOn w:val="5"/>
    <w:qFormat/>
    <w:uiPriority w:val="0"/>
  </w:style>
  <w:style w:type="character" w:customStyle="1" w:styleId="23">
    <w:name w:val="Heading 2 Char"/>
    <w:basedOn w:val="5"/>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4">
    <w:name w:val="Heading 3 Char"/>
    <w:basedOn w:val="5"/>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5">
    <w:name w:val="searchword"/>
    <w:basedOn w:val="5"/>
    <w:qFormat/>
    <w:uiPriority w:val="0"/>
  </w:style>
  <w:style w:type="paragraph" w:customStyle="1" w:styleId="26">
    <w:name w:val="exlresultavailabilit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27">
    <w:name w:val="exlavailabilitylibraryname"/>
    <w:basedOn w:val="5"/>
    <w:qFormat/>
    <w:uiPriority w:val="0"/>
  </w:style>
  <w:style w:type="character" w:customStyle="1" w:styleId="28">
    <w:name w:val="exlavailabilitycollectionname"/>
    <w:basedOn w:val="5"/>
    <w:qFormat/>
    <w:uiPriority w:val="0"/>
  </w:style>
  <w:style w:type="character" w:customStyle="1" w:styleId="29">
    <w:name w:val="exlavailabilitycallnumber"/>
    <w:basedOn w:val="5"/>
    <w:qFormat/>
    <w:uiPriority w:val="0"/>
  </w:style>
  <w:style w:type="paragraph" w:styleId="30">
    <w:name w:val="List Paragraph"/>
    <w:basedOn w:val="1"/>
    <w:qFormat/>
    <w:uiPriority w:val="34"/>
    <w:pPr>
      <w:ind w:left="720"/>
      <w:contextualSpacing/>
    </w:pPr>
  </w:style>
  <w:style w:type="paragraph" w:customStyle="1" w:styleId="31">
    <w:name w:val="Default"/>
    <w:qFormat/>
    <w:uiPriority w:val="0"/>
    <w:pPr>
      <w:autoSpaceDE w:val="0"/>
      <w:autoSpaceDN w:val="0"/>
      <w:adjustRightInd w:val="0"/>
      <w:spacing w:after="0" w:line="240" w:lineRule="auto"/>
    </w:pPr>
    <w:rPr>
      <w:rFonts w:ascii="Arial" w:hAnsi="Arial" w:eastAsia="Calibri" w:cs="Arial"/>
      <w:color w:val="000000"/>
      <w:sz w:val="24"/>
      <w:szCs w:val="24"/>
      <w:lang w:val="tr-TR" w:eastAsia="en-US" w:bidi="ar-SA"/>
    </w:rPr>
  </w:style>
  <w:style w:type="character" w:customStyle="1" w:styleId="32">
    <w:name w:val="Unresolved Mention"/>
    <w:basedOn w:val="5"/>
    <w:semiHidden/>
    <w:unhideWhenUsed/>
    <w:qFormat/>
    <w:uiPriority w:val="99"/>
    <w:rPr>
      <w:color w:val="605E5C"/>
      <w:shd w:val="clear" w:color="auto" w:fill="E1DFDD"/>
    </w:rPr>
  </w:style>
  <w:style w:type="character" w:customStyle="1" w:styleId="33">
    <w:name w:val="Header Char"/>
    <w:basedOn w:val="5"/>
    <w:link w:val="11"/>
    <w:qFormat/>
    <w:uiPriority w:val="99"/>
  </w:style>
  <w:style w:type="character" w:customStyle="1" w:styleId="34">
    <w:name w:val="Footer Char"/>
    <w:basedOn w:val="5"/>
    <w:link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660</Words>
  <Characters>3766</Characters>
  <Lines>31</Lines>
  <Paragraphs>8</Paragraphs>
  <TotalTime>13</TotalTime>
  <ScaleCrop>false</ScaleCrop>
  <LinksUpToDate>false</LinksUpToDate>
  <CharactersWithSpaces>4418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2024-06-09T14:38:00Z</dcterms:created>
  <dc:creator>User</dc:creator>
  <cp:lastModifiedBy>Ryan Dennis</cp:lastModifiedBy>
  <cp:lastPrinted>2015-07-01T13:09:00Z</cp:lastPrinted>
  <dcterms:modified xsi:type="dcterms:W3CDTF">2025-06-15T18:44:59Z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B204088FE4D143DE852D466B42A9ED20_13</vt:lpwstr>
  </property>
</Properties>
</file>